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FDFC" w14:textId="77777777" w:rsidR="004A3CA9" w:rsidRPr="00462A24" w:rsidRDefault="004A3CA9" w:rsidP="00EA2736">
      <w:pPr>
        <w:pStyle w:val="Title"/>
        <w:ind w:firstLine="709"/>
        <w:rPr>
          <w:sz w:val="36"/>
          <w:szCs w:val="36"/>
        </w:rPr>
      </w:pPr>
      <w:r w:rsidRPr="00462A24">
        <w:rPr>
          <w:sz w:val="36"/>
          <w:szCs w:val="36"/>
        </w:rPr>
        <w:t>SUTTON VALENCE PARISH COUNCIL</w:t>
      </w:r>
    </w:p>
    <w:p w14:paraId="70FCD015" w14:textId="18AC1E58" w:rsidR="004A3CA9" w:rsidRDefault="004A3CA9" w:rsidP="003C6C53">
      <w:pPr>
        <w:rPr>
          <w:sz w:val="22"/>
          <w:szCs w:val="22"/>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sidR="00A31CEF">
        <w:rPr>
          <w:rFonts w:ascii="Verdana" w:hAnsi="Verdana"/>
          <w:sz w:val="28"/>
          <w:szCs w:val="28"/>
        </w:rPr>
        <w:tab/>
      </w:r>
    </w:p>
    <w:p w14:paraId="4B6ACE10" w14:textId="59B2E1E1" w:rsidR="003C6C53" w:rsidRPr="00A663C4" w:rsidRDefault="003C6C53" w:rsidP="00204F35">
      <w:pPr>
        <w:ind w:left="60"/>
      </w:pPr>
    </w:p>
    <w:tbl>
      <w:tblPr>
        <w:tblW w:w="89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6478"/>
      </w:tblGrid>
      <w:tr w:rsidR="003C6C53" w:rsidRPr="0012263A" w14:paraId="163E15AB" w14:textId="77777777" w:rsidTr="00052816">
        <w:trPr>
          <w:trHeight w:val="143"/>
        </w:trPr>
        <w:tc>
          <w:tcPr>
            <w:tcW w:w="2453" w:type="dxa"/>
            <w:tcBorders>
              <w:top w:val="single" w:sz="4" w:space="0" w:color="auto"/>
              <w:left w:val="single" w:sz="4" w:space="0" w:color="auto"/>
              <w:bottom w:val="single" w:sz="4" w:space="0" w:color="auto"/>
              <w:right w:val="single" w:sz="4" w:space="0" w:color="auto"/>
            </w:tcBorders>
          </w:tcPr>
          <w:p w14:paraId="5B7015E0" w14:textId="77777777" w:rsidR="003C6C53" w:rsidRPr="0012263A" w:rsidRDefault="003C6C53" w:rsidP="00052816">
            <w:pPr>
              <w:pStyle w:val="NoSpacing"/>
              <w:rPr>
                <w:b/>
              </w:rPr>
            </w:pPr>
            <w:r w:rsidRPr="0012263A">
              <w:t xml:space="preserve">  Date:</w:t>
            </w:r>
          </w:p>
        </w:tc>
        <w:tc>
          <w:tcPr>
            <w:tcW w:w="6478" w:type="dxa"/>
            <w:tcBorders>
              <w:top w:val="single" w:sz="4" w:space="0" w:color="auto"/>
              <w:left w:val="single" w:sz="4" w:space="0" w:color="auto"/>
              <w:bottom w:val="single" w:sz="4" w:space="0" w:color="auto"/>
              <w:right w:val="single" w:sz="4" w:space="0" w:color="auto"/>
            </w:tcBorders>
          </w:tcPr>
          <w:p w14:paraId="760418F3" w14:textId="2B295352" w:rsidR="003C6C53" w:rsidRPr="0012263A" w:rsidRDefault="003C6C53" w:rsidP="00052816">
            <w:pPr>
              <w:ind w:right="-111"/>
            </w:pPr>
            <w:r w:rsidRPr="0012263A">
              <w:t xml:space="preserve">Thursday </w:t>
            </w:r>
            <w:r w:rsidR="00B305E2">
              <w:t>August 12</w:t>
            </w:r>
            <w:r w:rsidR="00B305E2" w:rsidRPr="00B305E2">
              <w:rPr>
                <w:vertAlign w:val="superscript"/>
              </w:rPr>
              <w:t>th</w:t>
            </w:r>
            <w:proofErr w:type="gramStart"/>
            <w:r w:rsidR="004713E6">
              <w:t xml:space="preserve"> 2021</w:t>
            </w:r>
            <w:proofErr w:type="gramEnd"/>
            <w:r w:rsidRPr="0012263A">
              <w:t xml:space="preserve"> at 7.00pm</w:t>
            </w:r>
          </w:p>
        </w:tc>
      </w:tr>
      <w:tr w:rsidR="003C6C53" w:rsidRPr="0012263A" w14:paraId="4BBB6D54" w14:textId="77777777" w:rsidTr="00052816">
        <w:trPr>
          <w:trHeight w:val="177"/>
        </w:trPr>
        <w:tc>
          <w:tcPr>
            <w:tcW w:w="2453" w:type="dxa"/>
            <w:tcBorders>
              <w:top w:val="single" w:sz="4" w:space="0" w:color="auto"/>
              <w:left w:val="single" w:sz="4" w:space="0" w:color="auto"/>
              <w:bottom w:val="single" w:sz="4" w:space="0" w:color="auto"/>
              <w:right w:val="single" w:sz="4" w:space="0" w:color="auto"/>
            </w:tcBorders>
          </w:tcPr>
          <w:p w14:paraId="66D21078" w14:textId="77777777" w:rsidR="003C6C53" w:rsidRPr="003C6C53" w:rsidRDefault="003C6C53" w:rsidP="00052816">
            <w:pPr>
              <w:pStyle w:val="Heading1"/>
              <w:tabs>
                <w:tab w:val="left" w:pos="1065"/>
              </w:tabs>
              <w:rPr>
                <w:rFonts w:ascii="Calibri" w:hAnsi="Calibri"/>
                <w:b w:val="0"/>
              </w:rPr>
            </w:pPr>
            <w:r w:rsidRPr="003C6C53">
              <w:rPr>
                <w:rFonts w:ascii="Calibri" w:hAnsi="Calibri"/>
              </w:rPr>
              <w:t>Venue:</w:t>
            </w:r>
          </w:p>
        </w:tc>
        <w:tc>
          <w:tcPr>
            <w:tcW w:w="6478" w:type="dxa"/>
            <w:tcBorders>
              <w:top w:val="single" w:sz="4" w:space="0" w:color="auto"/>
              <w:left w:val="single" w:sz="4" w:space="0" w:color="auto"/>
              <w:bottom w:val="single" w:sz="4" w:space="0" w:color="auto"/>
              <w:right w:val="single" w:sz="4" w:space="0" w:color="auto"/>
            </w:tcBorders>
          </w:tcPr>
          <w:p w14:paraId="23CEB326" w14:textId="2E9E699A" w:rsidR="003C6C53" w:rsidRPr="0012263A" w:rsidRDefault="00230040" w:rsidP="00052816">
            <w:r>
              <w:t>Sutton Valence Village Hall</w:t>
            </w:r>
          </w:p>
        </w:tc>
      </w:tr>
      <w:tr w:rsidR="003C6C53" w:rsidRPr="0012263A" w14:paraId="3436939B" w14:textId="77777777" w:rsidTr="00C236FB">
        <w:trPr>
          <w:trHeight w:hRule="exact" w:val="1318"/>
        </w:trPr>
        <w:tc>
          <w:tcPr>
            <w:tcW w:w="2453" w:type="dxa"/>
            <w:tcBorders>
              <w:top w:val="single" w:sz="4" w:space="0" w:color="auto"/>
              <w:left w:val="single" w:sz="4" w:space="0" w:color="auto"/>
              <w:bottom w:val="single" w:sz="4" w:space="0" w:color="auto"/>
              <w:right w:val="single" w:sz="4" w:space="0" w:color="auto"/>
            </w:tcBorders>
          </w:tcPr>
          <w:p w14:paraId="705E1604" w14:textId="77777777" w:rsidR="003C6C53" w:rsidRPr="003C6C53" w:rsidRDefault="003C6C53" w:rsidP="00052816">
            <w:pPr>
              <w:pStyle w:val="Heading1"/>
              <w:rPr>
                <w:rFonts w:ascii="Calibri" w:hAnsi="Calibri"/>
                <w:b w:val="0"/>
              </w:rPr>
            </w:pPr>
            <w:r w:rsidRPr="003C6C53">
              <w:rPr>
                <w:rFonts w:ascii="Calibri" w:hAnsi="Calibri"/>
              </w:rPr>
              <w:t>Present:</w:t>
            </w:r>
          </w:p>
          <w:p w14:paraId="647F83DF" w14:textId="77777777" w:rsidR="003C6C53" w:rsidRPr="0012263A" w:rsidRDefault="003C6C53" w:rsidP="00052816">
            <w:pPr>
              <w:ind w:left="-451"/>
            </w:pPr>
          </w:p>
          <w:p w14:paraId="0AF2FBEC" w14:textId="77777777" w:rsidR="003C6C53" w:rsidRPr="0012263A" w:rsidRDefault="003C6C53" w:rsidP="00052816">
            <w:pPr>
              <w:ind w:right="312"/>
              <w:jc w:val="center"/>
            </w:pPr>
          </w:p>
        </w:tc>
        <w:tc>
          <w:tcPr>
            <w:tcW w:w="6478" w:type="dxa"/>
            <w:tcBorders>
              <w:top w:val="single" w:sz="4" w:space="0" w:color="auto"/>
              <w:left w:val="single" w:sz="4" w:space="0" w:color="auto"/>
              <w:bottom w:val="single" w:sz="4" w:space="0" w:color="auto"/>
              <w:right w:val="single" w:sz="4" w:space="0" w:color="auto"/>
            </w:tcBorders>
          </w:tcPr>
          <w:p w14:paraId="26B75484" w14:textId="340124C5" w:rsidR="003C6C53" w:rsidRPr="0012263A" w:rsidRDefault="003C6C53" w:rsidP="00052816">
            <w:r w:rsidRPr="0012263A">
              <w:t xml:space="preserve">Cllrs: Eve Poulter (Chair), Gary Ward, Derek Eagle, </w:t>
            </w:r>
            <w:r w:rsidR="004713E6">
              <w:t>Lorraine Cook</w:t>
            </w:r>
          </w:p>
          <w:p w14:paraId="6232263D" w14:textId="6888358C" w:rsidR="003C6C53" w:rsidRDefault="003C6C53" w:rsidP="00052816">
            <w:r w:rsidRPr="0012263A">
              <w:t>Parish Clerk: Janet Burnett</w:t>
            </w:r>
          </w:p>
          <w:p w14:paraId="4C7B3099" w14:textId="70B4E8CE" w:rsidR="00C236FB" w:rsidRPr="0012263A" w:rsidRDefault="00C236FB" w:rsidP="00052816">
            <w:r>
              <w:t>One member of the public</w:t>
            </w:r>
          </w:p>
          <w:p w14:paraId="38F1EDA5" w14:textId="77777777" w:rsidR="003C6C53" w:rsidRPr="0012263A" w:rsidRDefault="003C6C53" w:rsidP="00052816"/>
        </w:tc>
      </w:tr>
    </w:tbl>
    <w:p w14:paraId="3E905984" w14:textId="77777777" w:rsidR="00B305E2" w:rsidRPr="00BD1DA2" w:rsidRDefault="00B305E2" w:rsidP="00B305E2">
      <w:pPr>
        <w:rPr>
          <w:sz w:val="22"/>
          <w:szCs w:val="22"/>
        </w:rPr>
      </w:pPr>
    </w:p>
    <w:p w14:paraId="0619C5CC" w14:textId="3B62890D" w:rsidR="00204F35" w:rsidRDefault="00B305E2" w:rsidP="00B305E2">
      <w:pPr>
        <w:ind w:left="60"/>
      </w:pPr>
      <w:r w:rsidRPr="00A663C4">
        <w:t>The Chairman ask</w:t>
      </w:r>
      <w:r w:rsidR="00F10F72">
        <w:t>ed</w:t>
      </w:r>
      <w:r w:rsidRPr="00A663C4">
        <w:t xml:space="preserve"> if anyone </w:t>
      </w:r>
      <w:r w:rsidR="00F10F72">
        <w:t>wa</w:t>
      </w:r>
      <w:r w:rsidRPr="00A663C4">
        <w:t>s recording</w:t>
      </w:r>
    </w:p>
    <w:p w14:paraId="100A54AC" w14:textId="2FC2BB4E" w:rsidR="00A663C4" w:rsidRPr="008339A4" w:rsidRDefault="00A663C4" w:rsidP="00FE1DA0">
      <w:pPr>
        <w:numPr>
          <w:ilvl w:val="0"/>
          <w:numId w:val="15"/>
        </w:numPr>
        <w:rPr>
          <w:b/>
          <w:bCs/>
        </w:rPr>
      </w:pPr>
      <w:r w:rsidRPr="008339A4">
        <w:rPr>
          <w:b/>
          <w:bCs/>
        </w:rPr>
        <w:t xml:space="preserve">Apologies for absence </w:t>
      </w:r>
      <w:r w:rsidR="00AA48B2">
        <w:rPr>
          <w:b/>
          <w:bCs/>
        </w:rPr>
        <w:t xml:space="preserve">– </w:t>
      </w:r>
      <w:r w:rsidR="00AA48B2" w:rsidRPr="00906816">
        <w:t>Cllr Hunt</w:t>
      </w:r>
    </w:p>
    <w:p w14:paraId="775F0C45" w14:textId="2F3F0B22" w:rsidR="00A663C4" w:rsidRPr="008339A4" w:rsidRDefault="00A663C4" w:rsidP="00FE1DA0">
      <w:pPr>
        <w:numPr>
          <w:ilvl w:val="0"/>
          <w:numId w:val="15"/>
        </w:numPr>
        <w:rPr>
          <w:b/>
          <w:bCs/>
          <w:color w:val="FF0000"/>
        </w:rPr>
      </w:pPr>
      <w:r w:rsidRPr="008339A4">
        <w:rPr>
          <w:b/>
          <w:bCs/>
        </w:rPr>
        <w:t xml:space="preserve">Declaration of lobbying </w:t>
      </w:r>
      <w:r w:rsidR="003F0FEE">
        <w:rPr>
          <w:b/>
          <w:bCs/>
        </w:rPr>
        <w:t>- none</w:t>
      </w:r>
      <w:r w:rsidRPr="008339A4">
        <w:rPr>
          <w:b/>
          <w:bCs/>
          <w:color w:val="FF0000"/>
        </w:rPr>
        <w:tab/>
      </w:r>
    </w:p>
    <w:p w14:paraId="14669F57" w14:textId="4E651BF1" w:rsidR="00A663C4" w:rsidRPr="003B5199" w:rsidRDefault="00A663C4" w:rsidP="001822C4">
      <w:pPr>
        <w:pStyle w:val="ListParagraph"/>
        <w:numPr>
          <w:ilvl w:val="0"/>
          <w:numId w:val="12"/>
        </w:numPr>
        <w:spacing w:line="264" w:lineRule="auto"/>
        <w:contextualSpacing/>
      </w:pPr>
      <w:r w:rsidRPr="003B5199">
        <w:rPr>
          <w:bCs/>
        </w:rPr>
        <w:t xml:space="preserve">Declaration of Changes to the Register of Interests </w:t>
      </w:r>
      <w:r w:rsidR="00906816">
        <w:rPr>
          <w:bCs/>
        </w:rPr>
        <w:t>–</w:t>
      </w:r>
      <w:r w:rsidR="003F0FEE">
        <w:rPr>
          <w:bCs/>
        </w:rPr>
        <w:t xml:space="preserve"> </w:t>
      </w:r>
      <w:r w:rsidR="00906816">
        <w:rPr>
          <w:bCs/>
        </w:rPr>
        <w:t>Gary Ward change of address</w:t>
      </w:r>
    </w:p>
    <w:p w14:paraId="3FFB9237" w14:textId="2127A76E" w:rsidR="00A663C4" w:rsidRPr="003B5199" w:rsidRDefault="00A663C4" w:rsidP="001822C4">
      <w:pPr>
        <w:pStyle w:val="ListParagraph"/>
        <w:numPr>
          <w:ilvl w:val="0"/>
          <w:numId w:val="12"/>
        </w:numPr>
        <w:spacing w:line="264" w:lineRule="auto"/>
        <w:contextualSpacing/>
      </w:pPr>
      <w:r w:rsidRPr="003B5199">
        <w:rPr>
          <w:bCs/>
        </w:rPr>
        <w:t xml:space="preserve">Declaration of Interest in items on the </w:t>
      </w:r>
      <w:r w:rsidR="0033183E" w:rsidRPr="003B5199">
        <w:rPr>
          <w:bCs/>
        </w:rPr>
        <w:t>agenda</w:t>
      </w:r>
      <w:r w:rsidRPr="003B5199">
        <w:rPr>
          <w:bCs/>
        </w:rPr>
        <w:t xml:space="preserve"> </w:t>
      </w:r>
      <w:r w:rsidR="003F0FEE">
        <w:rPr>
          <w:bCs/>
        </w:rPr>
        <w:t>- none</w:t>
      </w:r>
    </w:p>
    <w:p w14:paraId="31251801" w14:textId="09B7FC5A" w:rsidR="00A663C4" w:rsidRPr="00A05ACC" w:rsidRDefault="00A663C4" w:rsidP="001822C4">
      <w:pPr>
        <w:pStyle w:val="ListParagraph"/>
        <w:numPr>
          <w:ilvl w:val="0"/>
          <w:numId w:val="12"/>
        </w:numPr>
        <w:spacing w:line="264" w:lineRule="auto"/>
        <w:contextualSpacing/>
        <w:rPr>
          <w:b/>
          <w:color w:val="FF0000"/>
        </w:rPr>
      </w:pPr>
      <w:r w:rsidRPr="003B5199">
        <w:rPr>
          <w:bCs/>
        </w:rPr>
        <w:t xml:space="preserve">Requests for Dispensation </w:t>
      </w:r>
      <w:r w:rsidR="003F0FEE">
        <w:rPr>
          <w:bCs/>
        </w:rPr>
        <w:t>- none</w:t>
      </w:r>
      <w:r w:rsidRPr="00A05ACC">
        <w:rPr>
          <w:b/>
          <w:bCs/>
          <w:color w:val="FF0000"/>
        </w:rPr>
        <w:tab/>
      </w:r>
    </w:p>
    <w:p w14:paraId="6E20B139" w14:textId="22863C2C" w:rsidR="008339A4" w:rsidRPr="008339A4" w:rsidRDefault="008339A4" w:rsidP="0033183E">
      <w:pPr>
        <w:pStyle w:val="ListParagraph"/>
        <w:numPr>
          <w:ilvl w:val="0"/>
          <w:numId w:val="15"/>
        </w:numPr>
        <w:rPr>
          <w:rStyle w:val="address"/>
          <w:b/>
          <w:bCs/>
        </w:rPr>
      </w:pPr>
      <w:r w:rsidRPr="008339A4">
        <w:rPr>
          <w:rStyle w:val="address"/>
          <w:b/>
          <w:bCs/>
        </w:rPr>
        <w:t>Cllr resignation</w:t>
      </w:r>
      <w:r w:rsidR="003F0FEE">
        <w:rPr>
          <w:rStyle w:val="address"/>
          <w:b/>
          <w:bCs/>
        </w:rPr>
        <w:t xml:space="preserve"> – Cllr </w:t>
      </w:r>
      <w:r w:rsidR="00BB566A">
        <w:rPr>
          <w:rStyle w:val="address"/>
          <w:b/>
          <w:bCs/>
        </w:rPr>
        <w:t xml:space="preserve">Murray has </w:t>
      </w:r>
      <w:r w:rsidR="00906816">
        <w:rPr>
          <w:rStyle w:val="address"/>
          <w:b/>
          <w:bCs/>
        </w:rPr>
        <w:t>resigned</w:t>
      </w:r>
    </w:p>
    <w:p w14:paraId="7E2BEAE7" w14:textId="79F8A53A" w:rsidR="0033183E" w:rsidRPr="007F07BD" w:rsidRDefault="0033183E" w:rsidP="0033183E">
      <w:pPr>
        <w:pStyle w:val="ListParagraph"/>
        <w:numPr>
          <w:ilvl w:val="0"/>
          <w:numId w:val="15"/>
        </w:numPr>
        <w:rPr>
          <w:rStyle w:val="address"/>
        </w:rPr>
      </w:pPr>
      <w:r w:rsidRPr="008339A4">
        <w:rPr>
          <w:rStyle w:val="address"/>
          <w:b/>
          <w:bCs/>
        </w:rPr>
        <w:t>Deputy Clerk</w:t>
      </w:r>
      <w:r w:rsidR="007F07BD">
        <w:rPr>
          <w:rStyle w:val="address"/>
          <w:b/>
          <w:bCs/>
        </w:rPr>
        <w:t xml:space="preserve"> position</w:t>
      </w:r>
    </w:p>
    <w:p w14:paraId="34790509" w14:textId="51E01B3D" w:rsidR="007F07BD" w:rsidRPr="007F07BD" w:rsidRDefault="007F07BD" w:rsidP="007F07B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502" w:right="2113"/>
        <w:rPr>
          <w:rStyle w:val="address"/>
        </w:rPr>
      </w:pPr>
      <w:r w:rsidRPr="007F07BD">
        <w:rPr>
          <w:rStyle w:val="address"/>
          <w:b/>
          <w:bCs/>
        </w:rPr>
        <w:t>The Parish Council resolved to extend the deadline to 10</w:t>
      </w:r>
      <w:r w:rsidRPr="007F07BD">
        <w:rPr>
          <w:rStyle w:val="address"/>
          <w:b/>
          <w:bCs/>
          <w:vertAlign w:val="superscript"/>
        </w:rPr>
        <w:t>th</w:t>
      </w:r>
      <w:r w:rsidRPr="007F07BD">
        <w:rPr>
          <w:rStyle w:val="address"/>
          <w:b/>
          <w:bCs/>
        </w:rPr>
        <w:t xml:space="preserve"> September 2021</w:t>
      </w:r>
    </w:p>
    <w:p w14:paraId="44600332" w14:textId="11F52D99" w:rsidR="00475BD4" w:rsidRDefault="00293589" w:rsidP="008339A4">
      <w:pPr>
        <w:numPr>
          <w:ilvl w:val="0"/>
          <w:numId w:val="15"/>
        </w:numPr>
        <w:rPr>
          <w:b/>
          <w:bCs/>
        </w:rPr>
      </w:pPr>
      <w:r w:rsidRPr="00293589">
        <w:rPr>
          <w:b/>
          <w:bCs/>
        </w:rPr>
        <w:t xml:space="preserve">Planning: </w:t>
      </w:r>
      <w:r w:rsidR="00475BD4" w:rsidRPr="00293589">
        <w:rPr>
          <w:b/>
          <w:bCs/>
        </w:rPr>
        <w:t>Recommendation</w:t>
      </w:r>
      <w:r w:rsidR="00BE07CC">
        <w:rPr>
          <w:b/>
          <w:bCs/>
        </w:rPr>
        <w:t>s</w:t>
      </w:r>
      <w:r w:rsidR="00475BD4" w:rsidRPr="00293589">
        <w:rPr>
          <w:b/>
          <w:bCs/>
        </w:rPr>
        <w:t xml:space="preserve"> made on:</w:t>
      </w:r>
    </w:p>
    <w:p w14:paraId="18BFF21A" w14:textId="1C8A825A" w:rsidR="00BE07CC" w:rsidRPr="00A64234" w:rsidRDefault="00500AA3" w:rsidP="00C74B35">
      <w:pPr>
        <w:numPr>
          <w:ilvl w:val="0"/>
          <w:numId w:val="22"/>
        </w:numPr>
        <w:tabs>
          <w:tab w:val="left" w:pos="1134"/>
        </w:tabs>
        <w:ind w:hanging="1145"/>
        <w:rPr>
          <w:rStyle w:val="address"/>
          <w:shd w:val="clear" w:color="auto" w:fill="FFFFFF"/>
        </w:rPr>
      </w:pPr>
      <w:r w:rsidRPr="00A64234">
        <w:rPr>
          <w:rStyle w:val="casenumber"/>
          <w:shd w:val="clear" w:color="auto" w:fill="FFFFFF"/>
        </w:rPr>
        <w:t>21/503950/FULL </w:t>
      </w:r>
      <w:r w:rsidR="00BE07CC" w:rsidRPr="00A64234">
        <w:rPr>
          <w:rStyle w:val="address"/>
          <w:shd w:val="clear" w:color="auto" w:fill="FFFFFF"/>
        </w:rPr>
        <w:t>3 Valdene Close ME17 3GS</w:t>
      </w:r>
    </w:p>
    <w:p w14:paraId="028D12E0" w14:textId="2116F53E" w:rsidR="0033183E" w:rsidRDefault="00500AA3" w:rsidP="00A64234">
      <w:pPr>
        <w:tabs>
          <w:tab w:val="left" w:pos="1276"/>
        </w:tabs>
        <w:ind w:left="1134"/>
        <w:rPr>
          <w:rStyle w:val="description"/>
          <w:shd w:val="clear" w:color="auto" w:fill="FFFFFF"/>
        </w:rPr>
      </w:pPr>
      <w:r w:rsidRPr="00A64234">
        <w:rPr>
          <w:rStyle w:val="description"/>
          <w:shd w:val="clear" w:color="auto" w:fill="FFFFFF"/>
        </w:rPr>
        <w:t>Garage Conversion with the erection of a rear extension 3no roof lights to provide an annexe ancillary to the main dwelling. </w:t>
      </w:r>
    </w:p>
    <w:p w14:paraId="45F1DD74" w14:textId="736F684D" w:rsidR="00A37700" w:rsidRPr="00A64234" w:rsidRDefault="008977C9" w:rsidP="00216F4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76"/>
        </w:tabs>
        <w:ind w:left="1134"/>
        <w:rPr>
          <w:rStyle w:val="address"/>
          <w:shd w:val="clear" w:color="auto" w:fill="FFFFFF"/>
        </w:rPr>
      </w:pPr>
      <w:r w:rsidRPr="0064798E">
        <w:rPr>
          <w:rStyle w:val="description"/>
          <w:b/>
          <w:bCs/>
          <w:shd w:val="clear" w:color="auto" w:fill="FFFFFF"/>
        </w:rPr>
        <w:t xml:space="preserve">The Parish Council </w:t>
      </w:r>
      <w:r w:rsidR="00C946A9" w:rsidRPr="0064798E">
        <w:rPr>
          <w:rStyle w:val="description"/>
          <w:b/>
          <w:bCs/>
          <w:shd w:val="clear" w:color="auto" w:fill="FFFFFF"/>
        </w:rPr>
        <w:t xml:space="preserve">recommended that </w:t>
      </w:r>
      <w:r w:rsidR="00BD0C46" w:rsidRPr="0064798E">
        <w:rPr>
          <w:rStyle w:val="description"/>
          <w:b/>
          <w:bCs/>
          <w:shd w:val="clear" w:color="auto" w:fill="FFFFFF"/>
        </w:rPr>
        <w:t xml:space="preserve">this application is refused </w:t>
      </w:r>
      <w:r w:rsidR="00D84C72" w:rsidRPr="0064798E">
        <w:rPr>
          <w:rStyle w:val="description"/>
          <w:b/>
          <w:bCs/>
          <w:shd w:val="clear" w:color="auto" w:fill="FFFFFF"/>
        </w:rPr>
        <w:t>but do not wish to go to Committee</w:t>
      </w:r>
      <w:r w:rsidR="0064798E">
        <w:rPr>
          <w:rStyle w:val="description"/>
          <w:b/>
          <w:bCs/>
          <w:shd w:val="clear" w:color="auto" w:fill="FFFFFF"/>
        </w:rPr>
        <w:t>.</w:t>
      </w:r>
      <w:r w:rsidR="00216F48">
        <w:rPr>
          <w:rStyle w:val="description"/>
          <w:b/>
          <w:bCs/>
          <w:shd w:val="clear" w:color="auto" w:fill="FFFFFF"/>
        </w:rPr>
        <w:t xml:space="preserve"> </w:t>
      </w:r>
      <w:r w:rsidR="000771E4" w:rsidRPr="0064798E">
        <w:rPr>
          <w:rStyle w:val="description"/>
          <w:b/>
          <w:bCs/>
          <w:shd w:val="clear" w:color="auto" w:fill="FFFFFF"/>
        </w:rPr>
        <w:t xml:space="preserve">Proposed application </w:t>
      </w:r>
      <w:r w:rsidR="00327521" w:rsidRPr="0064798E">
        <w:rPr>
          <w:rStyle w:val="description"/>
          <w:b/>
          <w:bCs/>
          <w:shd w:val="clear" w:color="auto" w:fill="FFFFFF"/>
        </w:rPr>
        <w:t>is contrary to</w:t>
      </w:r>
      <w:r w:rsidR="00A37700" w:rsidRPr="0064798E">
        <w:rPr>
          <w:rStyle w:val="description"/>
          <w:b/>
          <w:bCs/>
          <w:shd w:val="clear" w:color="auto" w:fill="FFFFFF"/>
        </w:rPr>
        <w:t xml:space="preserve"> </w:t>
      </w:r>
      <w:r w:rsidR="000771E4" w:rsidRPr="0064798E">
        <w:rPr>
          <w:rStyle w:val="description"/>
          <w:b/>
          <w:bCs/>
          <w:shd w:val="clear" w:color="auto" w:fill="FFFFFF"/>
        </w:rPr>
        <w:t>DM30 par</w:t>
      </w:r>
      <w:r w:rsidR="00327521" w:rsidRPr="0064798E">
        <w:rPr>
          <w:rStyle w:val="description"/>
          <w:b/>
          <w:bCs/>
          <w:shd w:val="clear" w:color="auto" w:fill="FFFFFF"/>
        </w:rPr>
        <w:t>agraph</w:t>
      </w:r>
      <w:r w:rsidR="006D0305" w:rsidRPr="0064798E">
        <w:rPr>
          <w:rStyle w:val="description"/>
          <w:b/>
          <w:bCs/>
          <w:shd w:val="clear" w:color="auto" w:fill="FFFFFF"/>
        </w:rPr>
        <w:t>s</w:t>
      </w:r>
      <w:r w:rsidR="000771E4" w:rsidRPr="0064798E">
        <w:rPr>
          <w:rStyle w:val="description"/>
          <w:b/>
          <w:bCs/>
          <w:shd w:val="clear" w:color="auto" w:fill="FFFFFF"/>
        </w:rPr>
        <w:t xml:space="preserve"> 1</w:t>
      </w:r>
      <w:r w:rsidR="00327521" w:rsidRPr="0064798E">
        <w:rPr>
          <w:rStyle w:val="description"/>
          <w:b/>
          <w:bCs/>
          <w:shd w:val="clear" w:color="auto" w:fill="FFFFFF"/>
        </w:rPr>
        <w:t xml:space="preserve"> and </w:t>
      </w:r>
      <w:r w:rsidR="006D0305" w:rsidRPr="0064798E">
        <w:rPr>
          <w:rStyle w:val="description"/>
          <w:b/>
          <w:bCs/>
          <w:shd w:val="clear" w:color="auto" w:fill="FFFFFF"/>
        </w:rPr>
        <w:t>5</w:t>
      </w:r>
      <w:r w:rsidR="00540933" w:rsidRPr="0064798E">
        <w:rPr>
          <w:rStyle w:val="description"/>
          <w:b/>
          <w:bCs/>
          <w:shd w:val="clear" w:color="auto" w:fill="FFFFFF"/>
        </w:rPr>
        <w:t xml:space="preserve">. The Parish Council </w:t>
      </w:r>
      <w:r w:rsidR="00B91DD9" w:rsidRPr="0064798E">
        <w:rPr>
          <w:rStyle w:val="description"/>
          <w:b/>
          <w:bCs/>
          <w:shd w:val="clear" w:color="auto" w:fill="FFFFFF"/>
        </w:rPr>
        <w:t xml:space="preserve">believes that this is over development of the site </w:t>
      </w:r>
      <w:proofErr w:type="gramStart"/>
      <w:r w:rsidR="00B91DD9" w:rsidRPr="0064798E">
        <w:rPr>
          <w:rStyle w:val="description"/>
          <w:b/>
          <w:bCs/>
          <w:shd w:val="clear" w:color="auto" w:fill="FFFFFF"/>
        </w:rPr>
        <w:t>and also</w:t>
      </w:r>
      <w:proofErr w:type="gramEnd"/>
      <w:r w:rsidR="00B91DD9" w:rsidRPr="0064798E">
        <w:rPr>
          <w:rStyle w:val="description"/>
          <w:b/>
          <w:bCs/>
          <w:shd w:val="clear" w:color="auto" w:fill="FFFFFF"/>
        </w:rPr>
        <w:t xml:space="preserve"> have concerns about the loss of car parking space</w:t>
      </w:r>
      <w:r w:rsidR="0019664E" w:rsidRPr="0064798E">
        <w:rPr>
          <w:rStyle w:val="description"/>
          <w:b/>
          <w:bCs/>
          <w:shd w:val="clear" w:color="auto" w:fill="FFFFFF"/>
        </w:rPr>
        <w:t>s</w:t>
      </w:r>
      <w:r w:rsidR="00B91DD9">
        <w:rPr>
          <w:rStyle w:val="description"/>
          <w:shd w:val="clear" w:color="auto" w:fill="FFFFFF"/>
        </w:rPr>
        <w:t>.</w:t>
      </w:r>
    </w:p>
    <w:p w14:paraId="0CACC729" w14:textId="36801D3D" w:rsidR="00BE07CC" w:rsidRPr="00A64234" w:rsidRDefault="00DC59CA" w:rsidP="00C74B35">
      <w:pPr>
        <w:numPr>
          <w:ilvl w:val="0"/>
          <w:numId w:val="22"/>
        </w:numPr>
        <w:tabs>
          <w:tab w:val="left" w:pos="1134"/>
        </w:tabs>
        <w:ind w:hanging="1145"/>
        <w:rPr>
          <w:rStyle w:val="address"/>
          <w:shd w:val="clear" w:color="auto" w:fill="FFFFFF"/>
        </w:rPr>
      </w:pPr>
      <w:r w:rsidRPr="00A64234">
        <w:rPr>
          <w:rStyle w:val="casenumber"/>
          <w:shd w:val="clear" w:color="auto" w:fill="FFFFFF"/>
        </w:rPr>
        <w:t>21/503572/FULL </w:t>
      </w:r>
      <w:r w:rsidR="00BE07CC" w:rsidRPr="00A64234">
        <w:rPr>
          <w:rStyle w:val="address"/>
          <w:shd w:val="clear" w:color="auto" w:fill="FFFFFF"/>
        </w:rPr>
        <w:t>The Oast Norton Road ME17 3RT</w:t>
      </w:r>
    </w:p>
    <w:p w14:paraId="73B86B81" w14:textId="5A66B08F" w:rsidR="00DC59CA" w:rsidRDefault="00DC59CA" w:rsidP="00A64234">
      <w:pPr>
        <w:tabs>
          <w:tab w:val="left" w:pos="1276"/>
        </w:tabs>
        <w:ind w:left="1134"/>
        <w:rPr>
          <w:rStyle w:val="description"/>
          <w:shd w:val="clear" w:color="auto" w:fill="FFFFFF"/>
        </w:rPr>
      </w:pPr>
      <w:r w:rsidRPr="00A64234">
        <w:rPr>
          <w:rStyle w:val="description"/>
          <w:shd w:val="clear" w:color="auto" w:fill="FFFFFF"/>
        </w:rPr>
        <w:t xml:space="preserve">Demolition of existing garage and erection of a part single storey, part two story rear extension to facilitate a </w:t>
      </w:r>
      <w:r w:rsidR="00EE0076" w:rsidRPr="00A64234">
        <w:rPr>
          <w:rStyle w:val="description"/>
          <w:shd w:val="clear" w:color="auto" w:fill="FFFFFF"/>
        </w:rPr>
        <w:t>two-car</w:t>
      </w:r>
      <w:r w:rsidRPr="00A64234">
        <w:rPr>
          <w:rStyle w:val="description"/>
          <w:shd w:val="clear" w:color="auto" w:fill="FFFFFF"/>
        </w:rPr>
        <w:t xml:space="preserve"> garage, utility, office, open plan kitchen, and living and dining room. Erection of a front porch extension and new front boundary wall and gates.</w:t>
      </w:r>
    </w:p>
    <w:p w14:paraId="3090449A" w14:textId="369353D2" w:rsidR="008404EE" w:rsidRPr="00216F48" w:rsidRDefault="000B0833" w:rsidP="00216F4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76"/>
        </w:tabs>
        <w:ind w:left="1134"/>
        <w:rPr>
          <w:rStyle w:val="address"/>
          <w:b/>
          <w:bCs/>
          <w:shd w:val="clear" w:color="auto" w:fill="FFFFFF"/>
        </w:rPr>
      </w:pPr>
      <w:r w:rsidRPr="00216F48">
        <w:rPr>
          <w:rStyle w:val="description"/>
          <w:b/>
          <w:bCs/>
          <w:shd w:val="clear" w:color="auto" w:fill="FFFFFF"/>
        </w:rPr>
        <w:t>The Parish Council recommended that this application is refused but do not wish to go to Committee</w:t>
      </w:r>
      <w:r w:rsidR="00EB2596" w:rsidRPr="00216F48">
        <w:rPr>
          <w:rStyle w:val="description"/>
          <w:b/>
          <w:bCs/>
          <w:shd w:val="clear" w:color="auto" w:fill="FFFFFF"/>
        </w:rPr>
        <w:t>.</w:t>
      </w:r>
      <w:r w:rsidR="00216F48" w:rsidRPr="00216F48">
        <w:rPr>
          <w:rStyle w:val="description"/>
          <w:b/>
          <w:bCs/>
          <w:shd w:val="clear" w:color="auto" w:fill="FFFFFF"/>
        </w:rPr>
        <w:t xml:space="preserve"> </w:t>
      </w:r>
      <w:r w:rsidR="00EB2596" w:rsidRPr="00216F48">
        <w:rPr>
          <w:rStyle w:val="description"/>
          <w:b/>
          <w:bCs/>
          <w:shd w:val="clear" w:color="auto" w:fill="FFFFFF"/>
        </w:rPr>
        <w:t>The</w:t>
      </w:r>
      <w:r w:rsidR="00BF352B" w:rsidRPr="00216F48">
        <w:rPr>
          <w:rStyle w:val="description"/>
          <w:b/>
          <w:bCs/>
          <w:shd w:val="clear" w:color="auto" w:fill="FFFFFF"/>
        </w:rPr>
        <w:t xml:space="preserve"> p</w:t>
      </w:r>
      <w:r w:rsidRPr="00216F48">
        <w:rPr>
          <w:rStyle w:val="description"/>
          <w:b/>
          <w:bCs/>
          <w:shd w:val="clear" w:color="auto" w:fill="FFFFFF"/>
        </w:rPr>
        <w:t>roposed application is contrary to DM30 paragraphs 1</w:t>
      </w:r>
      <w:r w:rsidR="00F42479" w:rsidRPr="00216F48">
        <w:rPr>
          <w:rStyle w:val="description"/>
          <w:b/>
          <w:bCs/>
          <w:shd w:val="clear" w:color="auto" w:fill="FFFFFF"/>
        </w:rPr>
        <w:t>, 2</w:t>
      </w:r>
      <w:r w:rsidRPr="00216F48">
        <w:rPr>
          <w:rStyle w:val="description"/>
          <w:b/>
          <w:bCs/>
          <w:shd w:val="clear" w:color="auto" w:fill="FFFFFF"/>
        </w:rPr>
        <w:t xml:space="preserve"> and 5. The Parish Council believes that this is over development of the site</w:t>
      </w:r>
      <w:r w:rsidR="00857FCD" w:rsidRPr="00216F48">
        <w:rPr>
          <w:rStyle w:val="description"/>
          <w:b/>
          <w:bCs/>
          <w:shd w:val="clear" w:color="auto" w:fill="FFFFFF"/>
        </w:rPr>
        <w:t xml:space="preserve"> and that the </w:t>
      </w:r>
      <w:r w:rsidR="00AA1222" w:rsidRPr="00216F48">
        <w:rPr>
          <w:rStyle w:val="description"/>
          <w:b/>
          <w:bCs/>
          <w:shd w:val="clear" w:color="auto" w:fill="FFFFFF"/>
        </w:rPr>
        <w:t xml:space="preserve">extension is </w:t>
      </w:r>
      <w:r w:rsidR="0042223A" w:rsidRPr="00216F48">
        <w:rPr>
          <w:rStyle w:val="description"/>
          <w:b/>
          <w:bCs/>
          <w:shd w:val="clear" w:color="auto" w:fill="FFFFFF"/>
        </w:rPr>
        <w:t>contrary DM32 paragraph 2.1</w:t>
      </w:r>
    </w:p>
    <w:p w14:paraId="3E7ED43B" w14:textId="77777777" w:rsidR="00A64234" w:rsidRDefault="00682688" w:rsidP="00C74B35">
      <w:pPr>
        <w:numPr>
          <w:ilvl w:val="0"/>
          <w:numId w:val="22"/>
        </w:numPr>
        <w:tabs>
          <w:tab w:val="left" w:pos="1134"/>
        </w:tabs>
        <w:ind w:hanging="1145"/>
        <w:rPr>
          <w:rStyle w:val="address"/>
          <w:shd w:val="clear" w:color="auto" w:fill="FFFFFF"/>
        </w:rPr>
      </w:pPr>
      <w:r w:rsidRPr="00A64234">
        <w:rPr>
          <w:rStyle w:val="casenumber"/>
          <w:shd w:val="clear" w:color="auto" w:fill="FFFFFF"/>
        </w:rPr>
        <w:t>21/504032/FULL </w:t>
      </w:r>
      <w:r w:rsidRPr="00A64234">
        <w:rPr>
          <w:shd w:val="clear" w:color="auto" w:fill="FFFFFF"/>
        </w:rPr>
        <w:t> </w:t>
      </w:r>
      <w:r w:rsidR="00BE07CC" w:rsidRPr="00A64234">
        <w:rPr>
          <w:rStyle w:val="address"/>
          <w:shd w:val="clear" w:color="auto" w:fill="FFFFFF"/>
        </w:rPr>
        <w:t>4 Heniker Cottages Heniker Lane ME17 3ED</w:t>
      </w:r>
    </w:p>
    <w:p w14:paraId="1A3D01AB" w14:textId="198072BA" w:rsidR="00DC59CA" w:rsidRDefault="00682688" w:rsidP="00A64234">
      <w:pPr>
        <w:tabs>
          <w:tab w:val="left" w:pos="1276"/>
        </w:tabs>
        <w:ind w:left="1134"/>
        <w:rPr>
          <w:rStyle w:val="description"/>
          <w:shd w:val="clear" w:color="auto" w:fill="FFFFFF"/>
        </w:rPr>
      </w:pPr>
      <w:r w:rsidRPr="00A64234">
        <w:rPr>
          <w:rStyle w:val="description"/>
          <w:shd w:val="clear" w:color="auto" w:fill="FFFFFF"/>
        </w:rPr>
        <w:t>Erection of pitched roof side extension with first floor, including South facing balcony, insertion of rooflights and alterations to rear flat roof, to create new extended pitched roof first floor extension. </w:t>
      </w:r>
    </w:p>
    <w:p w14:paraId="6FBE1ADD" w14:textId="40233740" w:rsidR="00046082" w:rsidRPr="00046082" w:rsidRDefault="00046082" w:rsidP="000460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76"/>
        </w:tabs>
        <w:ind w:left="1134" w:right="2680"/>
        <w:rPr>
          <w:rStyle w:val="address"/>
          <w:b/>
          <w:bCs/>
          <w:shd w:val="clear" w:color="auto" w:fill="FFFFFF"/>
        </w:rPr>
      </w:pPr>
      <w:r w:rsidRPr="00046082">
        <w:rPr>
          <w:rStyle w:val="description"/>
          <w:b/>
          <w:bCs/>
          <w:shd w:val="clear" w:color="auto" w:fill="FFFFFF"/>
        </w:rPr>
        <w:t>The Parish Council resolved not to comment on this application</w:t>
      </w:r>
    </w:p>
    <w:p w14:paraId="3BBEFCB5" w14:textId="77777777" w:rsidR="00BE07CC" w:rsidRPr="00A64234" w:rsidRDefault="000B11BE" w:rsidP="00C74B35">
      <w:pPr>
        <w:numPr>
          <w:ilvl w:val="0"/>
          <w:numId w:val="22"/>
        </w:numPr>
        <w:tabs>
          <w:tab w:val="left" w:pos="1134"/>
        </w:tabs>
        <w:ind w:hanging="1145"/>
        <w:rPr>
          <w:rStyle w:val="address"/>
          <w:shd w:val="clear" w:color="auto" w:fill="FFFFFF"/>
        </w:rPr>
      </w:pPr>
      <w:r w:rsidRPr="00A64234">
        <w:rPr>
          <w:rStyle w:val="casenumber"/>
          <w:shd w:val="clear" w:color="auto" w:fill="FFFFFF"/>
        </w:rPr>
        <w:t>21/503271/FULL </w:t>
      </w:r>
      <w:r w:rsidR="00BE07CC" w:rsidRPr="00A64234">
        <w:rPr>
          <w:rStyle w:val="address"/>
          <w:shd w:val="clear" w:color="auto" w:fill="FFFFFF"/>
        </w:rPr>
        <w:t>Sunnyside New Barn Road Hawkenbury Tonbridge Kent TN12 0ED</w:t>
      </w:r>
    </w:p>
    <w:p w14:paraId="74CECBCC" w14:textId="7582421F" w:rsidR="00DC59CA" w:rsidRPr="00A64234" w:rsidRDefault="000B11BE" w:rsidP="00A64234">
      <w:pPr>
        <w:tabs>
          <w:tab w:val="left" w:pos="1276"/>
        </w:tabs>
        <w:ind w:left="1134"/>
        <w:rPr>
          <w:rStyle w:val="address"/>
          <w:shd w:val="clear" w:color="auto" w:fill="FFFFFF"/>
        </w:rPr>
      </w:pPr>
      <w:r w:rsidRPr="00A64234">
        <w:rPr>
          <w:rStyle w:val="description"/>
          <w:shd w:val="clear" w:color="auto" w:fill="FFFFFF"/>
        </w:rPr>
        <w:t>Erection of a new steel agricultural barn and demolition of existing storage in flood prone area. </w:t>
      </w:r>
    </w:p>
    <w:p w14:paraId="21C61EAC" w14:textId="77777777" w:rsidR="00A46E6D" w:rsidRPr="00046082" w:rsidRDefault="00A46E6D" w:rsidP="00A46E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76"/>
        </w:tabs>
        <w:ind w:left="1134" w:right="2680"/>
        <w:rPr>
          <w:rStyle w:val="address"/>
          <w:b/>
          <w:bCs/>
          <w:shd w:val="clear" w:color="auto" w:fill="FFFFFF"/>
        </w:rPr>
      </w:pPr>
      <w:r w:rsidRPr="00046082">
        <w:rPr>
          <w:rStyle w:val="description"/>
          <w:b/>
          <w:bCs/>
          <w:shd w:val="clear" w:color="auto" w:fill="FFFFFF"/>
        </w:rPr>
        <w:t>The Parish Council resolved not to comment on this application</w:t>
      </w:r>
    </w:p>
    <w:p w14:paraId="493137AC" w14:textId="00319110" w:rsidR="00DC59CA" w:rsidRDefault="00DC59CA" w:rsidP="00B7640B">
      <w:pPr>
        <w:tabs>
          <w:tab w:val="left" w:pos="1276"/>
        </w:tabs>
        <w:rPr>
          <w:rStyle w:val="address"/>
          <w:rFonts w:ascii="Arial" w:hAnsi="Arial" w:cs="Arial"/>
          <w:color w:val="777777"/>
          <w:sz w:val="23"/>
          <w:szCs w:val="23"/>
          <w:shd w:val="clear" w:color="auto" w:fill="FFFFFF"/>
        </w:rPr>
      </w:pPr>
    </w:p>
    <w:p w14:paraId="0896C28C" w14:textId="1AB21D06" w:rsidR="00DC59CA" w:rsidRDefault="00DC59CA" w:rsidP="00B7640B">
      <w:pPr>
        <w:tabs>
          <w:tab w:val="left" w:pos="1276"/>
        </w:tabs>
        <w:rPr>
          <w:rStyle w:val="address"/>
          <w:rFonts w:ascii="Arial" w:hAnsi="Arial" w:cs="Arial"/>
          <w:color w:val="777777"/>
          <w:sz w:val="23"/>
          <w:szCs w:val="23"/>
          <w:shd w:val="clear" w:color="auto" w:fill="FFFFFF"/>
        </w:rPr>
      </w:pPr>
    </w:p>
    <w:p w14:paraId="3E103ED2" w14:textId="1046CC1B" w:rsidR="00DC59CA" w:rsidRDefault="00DC59CA" w:rsidP="00B7640B">
      <w:pPr>
        <w:tabs>
          <w:tab w:val="left" w:pos="1276"/>
        </w:tabs>
        <w:rPr>
          <w:rStyle w:val="address"/>
          <w:rFonts w:ascii="Arial" w:hAnsi="Arial" w:cs="Arial"/>
          <w:color w:val="777777"/>
          <w:sz w:val="23"/>
          <w:szCs w:val="23"/>
          <w:shd w:val="clear" w:color="auto" w:fill="FFFFFF"/>
        </w:rPr>
      </w:pPr>
    </w:p>
    <w:p w14:paraId="0710E075" w14:textId="2D7FA845" w:rsidR="00DC59CA" w:rsidRDefault="00DC59CA" w:rsidP="00B7640B">
      <w:pPr>
        <w:tabs>
          <w:tab w:val="left" w:pos="1276"/>
        </w:tabs>
        <w:rPr>
          <w:rStyle w:val="address"/>
          <w:rFonts w:ascii="Arial" w:hAnsi="Arial" w:cs="Arial"/>
          <w:color w:val="777777"/>
          <w:sz w:val="23"/>
          <w:szCs w:val="23"/>
          <w:shd w:val="clear" w:color="auto" w:fill="FFFFFF"/>
        </w:rPr>
      </w:pPr>
    </w:p>
    <w:p w14:paraId="228A3741" w14:textId="4B011E48" w:rsidR="00D63F09" w:rsidRDefault="00D63F09" w:rsidP="00B23AC4">
      <w:pPr>
        <w:rPr>
          <w:color w:val="FF0000"/>
        </w:rPr>
      </w:pPr>
    </w:p>
    <w:p w14:paraId="7A6DD0E5" w14:textId="61F3CB23" w:rsidR="00D63F09" w:rsidRDefault="00D63F09" w:rsidP="00B23AC4">
      <w:pPr>
        <w:rPr>
          <w:color w:val="FF0000"/>
        </w:rPr>
      </w:pPr>
    </w:p>
    <w:p w14:paraId="4044FF31" w14:textId="327679ED" w:rsidR="00D63F09" w:rsidRPr="008A77ED" w:rsidRDefault="00A46E6D" w:rsidP="00B23AC4">
      <w:pPr>
        <w:rPr>
          <w:color w:val="FF0000"/>
        </w:rPr>
      </w:pPr>
      <w:r w:rsidRPr="00230040">
        <w:rPr>
          <w:color w:val="000000"/>
        </w:rPr>
        <w:t>The meeting closed at 8.00pm</w:t>
      </w:r>
    </w:p>
    <w:p w14:paraId="3B787A6E" w14:textId="77777777" w:rsidR="008A12C5" w:rsidRPr="008A77ED" w:rsidRDefault="008A12C5" w:rsidP="0079416D">
      <w:pPr>
        <w:rPr>
          <w:color w:val="FF0000"/>
        </w:rPr>
      </w:pPr>
    </w:p>
    <w:p w14:paraId="17FD9F69" w14:textId="2824426E" w:rsidR="00E53876" w:rsidRDefault="008671D1" w:rsidP="0079416D">
      <w:r w:rsidRPr="00452A78">
        <w:t xml:space="preserve"> </w:t>
      </w:r>
    </w:p>
    <w:p w14:paraId="77D943A0" w14:textId="77777777" w:rsidR="00E53876" w:rsidRDefault="00E53876" w:rsidP="0079416D"/>
    <w:p w14:paraId="65045213" w14:textId="77777777" w:rsidR="00E53876" w:rsidRDefault="00E53876" w:rsidP="0079416D"/>
    <w:p w14:paraId="71CD93F7" w14:textId="23537498" w:rsidR="00E53876" w:rsidRDefault="00D32067" w:rsidP="009924C7">
      <w:pPr>
        <w:jc w:val="center"/>
      </w:pPr>
      <w:r>
        <w:t>10</w:t>
      </w:r>
    </w:p>
    <w:p w14:paraId="76B26E9A" w14:textId="002260E8" w:rsidR="00F115D5" w:rsidRDefault="00F115D5" w:rsidP="001822C4">
      <w:pPr>
        <w:jc w:val="center"/>
      </w:pPr>
    </w:p>
    <w:p w14:paraId="41EC5DD4" w14:textId="77777777" w:rsidR="0033183E" w:rsidRPr="00452A78" w:rsidRDefault="0033183E" w:rsidP="001822C4">
      <w:pPr>
        <w:jc w:val="center"/>
        <w:rPr>
          <w:b/>
        </w:rPr>
      </w:pPr>
    </w:p>
    <w:sectPr w:rsidR="0033183E" w:rsidRPr="00452A78" w:rsidSect="00294F53">
      <w:pgSz w:w="11906" w:h="16838"/>
      <w:pgMar w:top="284" w:right="720"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1034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05AD3"/>
    <w:multiLevelType w:val="hybridMultilevel"/>
    <w:tmpl w:val="B36A56AC"/>
    <w:lvl w:ilvl="0" w:tplc="F8DCAC14">
      <w:start w:val="1"/>
      <w:numFmt w:val="upperRoman"/>
      <w:lvlText w:val="%1."/>
      <w:lvlJc w:val="right"/>
      <w:pPr>
        <w:ind w:left="1429" w:hanging="360"/>
      </w:pPr>
      <w:rPr>
        <w:rFonts w:hint="default"/>
        <w:b w:val="0"/>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61A41FB"/>
    <w:multiLevelType w:val="hybridMultilevel"/>
    <w:tmpl w:val="B3881102"/>
    <w:lvl w:ilvl="0" w:tplc="A55EAE2C">
      <w:start w:val="1"/>
      <w:numFmt w:val="upperRoman"/>
      <w:lvlText w:val="%1."/>
      <w:lvlJc w:val="right"/>
      <w:pPr>
        <w:ind w:left="1222" w:hanging="360"/>
      </w:pPr>
      <w:rPr>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 w15:restartNumberingAfterBreak="0">
    <w:nsid w:val="07381515"/>
    <w:multiLevelType w:val="hybridMultilevel"/>
    <w:tmpl w:val="F912B09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1D60427"/>
    <w:multiLevelType w:val="hybridMultilevel"/>
    <w:tmpl w:val="4B5C88F8"/>
    <w:lvl w:ilvl="0" w:tplc="17AC94F0">
      <w:start w:val="1"/>
      <w:numFmt w:val="upperRoman"/>
      <w:lvlText w:val="%1"/>
      <w:lvlJc w:val="left"/>
      <w:pPr>
        <w:ind w:left="1429" w:hanging="360"/>
      </w:pPr>
      <w:rPr>
        <w:rFonts w:hint="default"/>
        <w:b w:val="0"/>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6B54068"/>
    <w:multiLevelType w:val="hybridMultilevel"/>
    <w:tmpl w:val="F9060340"/>
    <w:lvl w:ilvl="0" w:tplc="148E0B44">
      <w:start w:val="22"/>
      <w:numFmt w:val="decimal"/>
      <w:lvlText w:val="%1."/>
      <w:lvlJc w:val="left"/>
      <w:pPr>
        <w:ind w:left="1440" w:hanging="360"/>
      </w:pPr>
      <w:rPr>
        <w:rFonts w:hint="default"/>
        <w:b w:val="0"/>
        <w:bCs/>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9E06350"/>
    <w:multiLevelType w:val="hybridMultilevel"/>
    <w:tmpl w:val="239C6606"/>
    <w:lvl w:ilvl="0" w:tplc="08090013">
      <w:start w:val="1"/>
      <w:numFmt w:val="upperRoman"/>
      <w:lvlText w:val="%1."/>
      <w:lvlJc w:val="right"/>
      <w:pPr>
        <w:ind w:left="1429" w:hanging="360"/>
      </w:pPr>
      <w:rPr>
        <w:rFonts w:hint="default"/>
        <w:b w:val="0"/>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B251014"/>
    <w:multiLevelType w:val="hybridMultilevel"/>
    <w:tmpl w:val="A3707AEC"/>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4323C7C"/>
    <w:multiLevelType w:val="hybridMultilevel"/>
    <w:tmpl w:val="B358D4C4"/>
    <w:lvl w:ilvl="0" w:tplc="0809001B">
      <w:start w:val="1"/>
      <w:numFmt w:val="lowerRoman"/>
      <w:lvlText w:val="%1."/>
      <w:lvlJc w:val="right"/>
      <w:pPr>
        <w:ind w:left="720" w:hanging="360"/>
      </w:pPr>
    </w:lvl>
    <w:lvl w:ilvl="1" w:tplc="F1B684FA">
      <w:start w:val="25"/>
      <w:numFmt w:val="decimal"/>
      <w:lvlText w:val="%2."/>
      <w:lvlJc w:val="left"/>
      <w:pPr>
        <w:ind w:left="1440" w:hanging="360"/>
      </w:pPr>
      <w:rPr>
        <w:rFonts w:hint="default"/>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F0F98"/>
    <w:multiLevelType w:val="hybridMultilevel"/>
    <w:tmpl w:val="3E88576E"/>
    <w:lvl w:ilvl="0" w:tplc="A55EAE2C">
      <w:start w:val="1"/>
      <w:numFmt w:val="upperRoman"/>
      <w:lvlText w:val="%1."/>
      <w:lvlJc w:val="right"/>
      <w:pPr>
        <w:ind w:left="1112" w:hanging="360"/>
      </w:pPr>
      <w:rPr>
        <w:b w:val="0"/>
        <w:color w:val="auto"/>
      </w:rPr>
    </w:lvl>
    <w:lvl w:ilvl="1" w:tplc="08090019" w:tentative="1">
      <w:start w:val="1"/>
      <w:numFmt w:val="lowerLetter"/>
      <w:lvlText w:val="%2."/>
      <w:lvlJc w:val="left"/>
      <w:pPr>
        <w:ind w:left="1832" w:hanging="360"/>
      </w:pPr>
    </w:lvl>
    <w:lvl w:ilvl="2" w:tplc="0809001B" w:tentative="1">
      <w:start w:val="1"/>
      <w:numFmt w:val="lowerRoman"/>
      <w:lvlText w:val="%3."/>
      <w:lvlJc w:val="right"/>
      <w:pPr>
        <w:ind w:left="2552" w:hanging="180"/>
      </w:pPr>
    </w:lvl>
    <w:lvl w:ilvl="3" w:tplc="0809000F" w:tentative="1">
      <w:start w:val="1"/>
      <w:numFmt w:val="decimal"/>
      <w:lvlText w:val="%4."/>
      <w:lvlJc w:val="left"/>
      <w:pPr>
        <w:ind w:left="3272" w:hanging="360"/>
      </w:pPr>
    </w:lvl>
    <w:lvl w:ilvl="4" w:tplc="08090019" w:tentative="1">
      <w:start w:val="1"/>
      <w:numFmt w:val="lowerLetter"/>
      <w:lvlText w:val="%5."/>
      <w:lvlJc w:val="left"/>
      <w:pPr>
        <w:ind w:left="3992" w:hanging="360"/>
      </w:pPr>
    </w:lvl>
    <w:lvl w:ilvl="5" w:tplc="0809001B" w:tentative="1">
      <w:start w:val="1"/>
      <w:numFmt w:val="lowerRoman"/>
      <w:lvlText w:val="%6."/>
      <w:lvlJc w:val="right"/>
      <w:pPr>
        <w:ind w:left="4712" w:hanging="180"/>
      </w:pPr>
    </w:lvl>
    <w:lvl w:ilvl="6" w:tplc="0809000F" w:tentative="1">
      <w:start w:val="1"/>
      <w:numFmt w:val="decimal"/>
      <w:lvlText w:val="%7."/>
      <w:lvlJc w:val="left"/>
      <w:pPr>
        <w:ind w:left="5432" w:hanging="360"/>
      </w:pPr>
    </w:lvl>
    <w:lvl w:ilvl="7" w:tplc="08090019" w:tentative="1">
      <w:start w:val="1"/>
      <w:numFmt w:val="lowerLetter"/>
      <w:lvlText w:val="%8."/>
      <w:lvlJc w:val="left"/>
      <w:pPr>
        <w:ind w:left="6152" w:hanging="360"/>
      </w:pPr>
    </w:lvl>
    <w:lvl w:ilvl="8" w:tplc="0809001B" w:tentative="1">
      <w:start w:val="1"/>
      <w:numFmt w:val="lowerRoman"/>
      <w:lvlText w:val="%9."/>
      <w:lvlJc w:val="right"/>
      <w:pPr>
        <w:ind w:left="6872" w:hanging="180"/>
      </w:pPr>
    </w:lvl>
  </w:abstractNum>
  <w:abstractNum w:abstractNumId="10" w15:restartNumberingAfterBreak="0">
    <w:nsid w:val="2A507224"/>
    <w:multiLevelType w:val="multilevel"/>
    <w:tmpl w:val="2416AB60"/>
    <w:lvl w:ilvl="0">
      <w:start w:val="7"/>
      <w:numFmt w:val="decimal"/>
      <w:lvlText w:val="%1."/>
      <w:lvlJc w:val="left"/>
      <w:pPr>
        <w:ind w:left="720" w:hanging="360"/>
      </w:pPr>
      <w:rPr>
        <w:rFonts w:hint="default"/>
        <w:b w:val="0"/>
        <w:bCs/>
        <w:color w:val="auto"/>
      </w:rPr>
    </w:lvl>
    <w:lvl w:ilvl="1">
      <w:start w:val="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32273081"/>
    <w:multiLevelType w:val="hybridMultilevel"/>
    <w:tmpl w:val="1E5C2E02"/>
    <w:lvl w:ilvl="0" w:tplc="0809001B">
      <w:start w:val="1"/>
      <w:numFmt w:val="lowerRoman"/>
      <w:lvlText w:val="%1."/>
      <w:lvlJc w:val="right"/>
      <w:pPr>
        <w:ind w:left="1778"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33267EEE"/>
    <w:multiLevelType w:val="hybridMultilevel"/>
    <w:tmpl w:val="040C83EE"/>
    <w:lvl w:ilvl="0" w:tplc="CBA04410">
      <w:start w:val="1"/>
      <w:numFmt w:val="decimal"/>
      <w:lvlText w:val="%1."/>
      <w:lvlJc w:val="left"/>
      <w:pPr>
        <w:ind w:left="502" w:hanging="360"/>
      </w:pPr>
      <w:rPr>
        <w:rFonts w:hint="default"/>
        <w:b w:val="0"/>
        <w:bCs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34E57500"/>
    <w:multiLevelType w:val="hybridMultilevel"/>
    <w:tmpl w:val="9A32EC78"/>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15:restartNumberingAfterBreak="0">
    <w:nsid w:val="3AC56573"/>
    <w:multiLevelType w:val="hybridMultilevel"/>
    <w:tmpl w:val="D79293D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1E28C0A">
      <w:start w:val="1"/>
      <w:numFmt w:val="upperRoman"/>
      <w:lvlText w:val="%3."/>
      <w:lvlJc w:val="right"/>
      <w:pPr>
        <w:ind w:left="2160" w:hanging="180"/>
      </w:pPr>
      <w:rPr>
        <w:b w:val="0"/>
        <w:color w:val="auto"/>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02718C"/>
    <w:multiLevelType w:val="hybridMultilevel"/>
    <w:tmpl w:val="757EF832"/>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6" w15:restartNumberingAfterBreak="0">
    <w:nsid w:val="416449EB"/>
    <w:multiLevelType w:val="hybridMultilevel"/>
    <w:tmpl w:val="495244BC"/>
    <w:lvl w:ilvl="0" w:tplc="597C64CE">
      <w:start w:val="1"/>
      <w:numFmt w:val="upperRoman"/>
      <w:lvlText w:val="%1."/>
      <w:lvlJc w:val="right"/>
      <w:pPr>
        <w:ind w:left="2160" w:hanging="360"/>
      </w:pPr>
      <w:rPr>
        <w:b w:val="0"/>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45311B73"/>
    <w:multiLevelType w:val="hybridMultilevel"/>
    <w:tmpl w:val="8B4C50B8"/>
    <w:lvl w:ilvl="0" w:tplc="F58A5340">
      <w:start w:val="1"/>
      <w:numFmt w:val="upperRoman"/>
      <w:lvlText w:val="%1."/>
      <w:lvlJc w:val="right"/>
      <w:pPr>
        <w:ind w:left="144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ED18E0"/>
    <w:multiLevelType w:val="hybridMultilevel"/>
    <w:tmpl w:val="20805402"/>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9" w15:restartNumberingAfterBreak="0">
    <w:nsid w:val="4D7D678B"/>
    <w:multiLevelType w:val="hybridMultilevel"/>
    <w:tmpl w:val="964C5D40"/>
    <w:lvl w:ilvl="0" w:tplc="A55EAE2C">
      <w:start w:val="1"/>
      <w:numFmt w:val="upperRoman"/>
      <w:lvlText w:val="%1."/>
      <w:lvlJc w:val="right"/>
      <w:pPr>
        <w:ind w:left="1222" w:hanging="360"/>
      </w:pPr>
      <w:rPr>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0" w15:restartNumberingAfterBreak="0">
    <w:nsid w:val="5DC06989"/>
    <w:multiLevelType w:val="hybridMultilevel"/>
    <w:tmpl w:val="1696FA5A"/>
    <w:lvl w:ilvl="0" w:tplc="CDF83DD6">
      <w:start w:val="8"/>
      <w:numFmt w:val="upperRoman"/>
      <w:lvlText w:val="%1."/>
      <w:lvlJc w:val="righ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8A0326"/>
    <w:multiLevelType w:val="hybridMultilevel"/>
    <w:tmpl w:val="05C0F45A"/>
    <w:lvl w:ilvl="0" w:tplc="A33CCBCC">
      <w:start w:val="9"/>
      <w:numFmt w:val="upperRoman"/>
      <w:lvlText w:val="%1."/>
      <w:lvlJc w:val="right"/>
      <w:pPr>
        <w:ind w:left="1778"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0"/>
  </w:num>
  <w:num w:numId="4">
    <w:abstractNumId w:val="16"/>
  </w:num>
  <w:num w:numId="5">
    <w:abstractNumId w:val="15"/>
  </w:num>
  <w:num w:numId="6">
    <w:abstractNumId w:val="14"/>
  </w:num>
  <w:num w:numId="7">
    <w:abstractNumId w:val="6"/>
  </w:num>
  <w:num w:numId="8">
    <w:abstractNumId w:val="4"/>
  </w:num>
  <w:num w:numId="9">
    <w:abstractNumId w:val="18"/>
  </w:num>
  <w:num w:numId="10">
    <w:abstractNumId w:val="13"/>
  </w:num>
  <w:num w:numId="11">
    <w:abstractNumId w:val="8"/>
  </w:num>
  <w:num w:numId="12">
    <w:abstractNumId w:val="9"/>
  </w:num>
  <w:num w:numId="13">
    <w:abstractNumId w:val="10"/>
  </w:num>
  <w:num w:numId="14">
    <w:abstractNumId w:val="3"/>
  </w:num>
  <w:num w:numId="15">
    <w:abstractNumId w:val="12"/>
  </w:num>
  <w:num w:numId="16">
    <w:abstractNumId w:val="11"/>
  </w:num>
  <w:num w:numId="17">
    <w:abstractNumId w:val="20"/>
  </w:num>
  <w:num w:numId="18">
    <w:abstractNumId w:val="21"/>
  </w:num>
  <w:num w:numId="19">
    <w:abstractNumId w:val="5"/>
  </w:num>
  <w:num w:numId="20">
    <w:abstractNumId w:val="2"/>
  </w:num>
  <w:num w:numId="21">
    <w:abstractNumId w:val="19"/>
  </w:num>
  <w:num w:numId="2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D22"/>
    <w:rsid w:val="000007C4"/>
    <w:rsid w:val="00001056"/>
    <w:rsid w:val="0000352C"/>
    <w:rsid w:val="00003AE4"/>
    <w:rsid w:val="00010B2F"/>
    <w:rsid w:val="00010DCA"/>
    <w:rsid w:val="000153DD"/>
    <w:rsid w:val="0001594C"/>
    <w:rsid w:val="0002244E"/>
    <w:rsid w:val="000235AD"/>
    <w:rsid w:val="00025154"/>
    <w:rsid w:val="00042CD9"/>
    <w:rsid w:val="000458EC"/>
    <w:rsid w:val="00045EAA"/>
    <w:rsid w:val="00046082"/>
    <w:rsid w:val="0005199A"/>
    <w:rsid w:val="00055421"/>
    <w:rsid w:val="00065628"/>
    <w:rsid w:val="000656C1"/>
    <w:rsid w:val="00072BE0"/>
    <w:rsid w:val="0007550B"/>
    <w:rsid w:val="000771E4"/>
    <w:rsid w:val="0008092D"/>
    <w:rsid w:val="00081C58"/>
    <w:rsid w:val="0008432A"/>
    <w:rsid w:val="00093BD1"/>
    <w:rsid w:val="00095277"/>
    <w:rsid w:val="00095AC8"/>
    <w:rsid w:val="000A04E3"/>
    <w:rsid w:val="000A12C1"/>
    <w:rsid w:val="000A2340"/>
    <w:rsid w:val="000A7B25"/>
    <w:rsid w:val="000B0570"/>
    <w:rsid w:val="000B0833"/>
    <w:rsid w:val="000B11BE"/>
    <w:rsid w:val="000B1593"/>
    <w:rsid w:val="000B22C9"/>
    <w:rsid w:val="000B2413"/>
    <w:rsid w:val="000B6693"/>
    <w:rsid w:val="000C0855"/>
    <w:rsid w:val="000C5D58"/>
    <w:rsid w:val="000C6046"/>
    <w:rsid w:val="000C691D"/>
    <w:rsid w:val="000D3B97"/>
    <w:rsid w:val="000D5AAC"/>
    <w:rsid w:val="000D5C5A"/>
    <w:rsid w:val="000D6203"/>
    <w:rsid w:val="000D709C"/>
    <w:rsid w:val="000E0BD3"/>
    <w:rsid w:val="000E2FB2"/>
    <w:rsid w:val="000E401A"/>
    <w:rsid w:val="000E4117"/>
    <w:rsid w:val="000E65C1"/>
    <w:rsid w:val="000F1F8A"/>
    <w:rsid w:val="000F24E3"/>
    <w:rsid w:val="000F2DA9"/>
    <w:rsid w:val="000F3639"/>
    <w:rsid w:val="000F6A1F"/>
    <w:rsid w:val="00103E60"/>
    <w:rsid w:val="00110AE5"/>
    <w:rsid w:val="00115D7F"/>
    <w:rsid w:val="001210F6"/>
    <w:rsid w:val="00121FC2"/>
    <w:rsid w:val="00124D7A"/>
    <w:rsid w:val="00125246"/>
    <w:rsid w:val="0012714E"/>
    <w:rsid w:val="001351B7"/>
    <w:rsid w:val="00141E95"/>
    <w:rsid w:val="001460E2"/>
    <w:rsid w:val="00147840"/>
    <w:rsid w:val="00151605"/>
    <w:rsid w:val="00152635"/>
    <w:rsid w:val="00157D75"/>
    <w:rsid w:val="00157E71"/>
    <w:rsid w:val="0016333F"/>
    <w:rsid w:val="00163425"/>
    <w:rsid w:val="00164927"/>
    <w:rsid w:val="00170557"/>
    <w:rsid w:val="001759CB"/>
    <w:rsid w:val="00176F64"/>
    <w:rsid w:val="001822C4"/>
    <w:rsid w:val="00191E1C"/>
    <w:rsid w:val="0019664E"/>
    <w:rsid w:val="0019759C"/>
    <w:rsid w:val="001A0DA5"/>
    <w:rsid w:val="001A2DC5"/>
    <w:rsid w:val="001A7A9F"/>
    <w:rsid w:val="001B035C"/>
    <w:rsid w:val="001B06D8"/>
    <w:rsid w:val="001B1305"/>
    <w:rsid w:val="001B2738"/>
    <w:rsid w:val="001B2F2F"/>
    <w:rsid w:val="001B38C8"/>
    <w:rsid w:val="001B5657"/>
    <w:rsid w:val="001B646E"/>
    <w:rsid w:val="001C2AC9"/>
    <w:rsid w:val="001C364C"/>
    <w:rsid w:val="001C61A9"/>
    <w:rsid w:val="001C737B"/>
    <w:rsid w:val="001C75FF"/>
    <w:rsid w:val="001D2B00"/>
    <w:rsid w:val="001E15ED"/>
    <w:rsid w:val="001F0384"/>
    <w:rsid w:val="001F1D36"/>
    <w:rsid w:val="001F6534"/>
    <w:rsid w:val="00204F35"/>
    <w:rsid w:val="002053EF"/>
    <w:rsid w:val="00205BD4"/>
    <w:rsid w:val="00210908"/>
    <w:rsid w:val="002109A6"/>
    <w:rsid w:val="0021125D"/>
    <w:rsid w:val="00213467"/>
    <w:rsid w:val="00215D2D"/>
    <w:rsid w:val="00216F48"/>
    <w:rsid w:val="0022022E"/>
    <w:rsid w:val="00221B8B"/>
    <w:rsid w:val="002227CC"/>
    <w:rsid w:val="00223448"/>
    <w:rsid w:val="00230040"/>
    <w:rsid w:val="00233BBA"/>
    <w:rsid w:val="002340CA"/>
    <w:rsid w:val="002354CC"/>
    <w:rsid w:val="002358EB"/>
    <w:rsid w:val="0023729F"/>
    <w:rsid w:val="00237D81"/>
    <w:rsid w:val="00245450"/>
    <w:rsid w:val="00254ACB"/>
    <w:rsid w:val="00262B3D"/>
    <w:rsid w:val="00263990"/>
    <w:rsid w:val="0026454C"/>
    <w:rsid w:val="002704CA"/>
    <w:rsid w:val="002722AB"/>
    <w:rsid w:val="002741C2"/>
    <w:rsid w:val="0028302C"/>
    <w:rsid w:val="002831ED"/>
    <w:rsid w:val="00287244"/>
    <w:rsid w:val="00290A0D"/>
    <w:rsid w:val="00290C78"/>
    <w:rsid w:val="00290F58"/>
    <w:rsid w:val="00293416"/>
    <w:rsid w:val="00293589"/>
    <w:rsid w:val="00294F53"/>
    <w:rsid w:val="00296865"/>
    <w:rsid w:val="002A1CCE"/>
    <w:rsid w:val="002A32A5"/>
    <w:rsid w:val="002A3B7E"/>
    <w:rsid w:val="002B0E1A"/>
    <w:rsid w:val="002B5175"/>
    <w:rsid w:val="002C2BC3"/>
    <w:rsid w:val="002C3470"/>
    <w:rsid w:val="002C3525"/>
    <w:rsid w:val="002C4F61"/>
    <w:rsid w:val="002C61D6"/>
    <w:rsid w:val="002D254C"/>
    <w:rsid w:val="002D3A11"/>
    <w:rsid w:val="002D49C0"/>
    <w:rsid w:val="002D5DFB"/>
    <w:rsid w:val="002D7097"/>
    <w:rsid w:val="002D7C14"/>
    <w:rsid w:val="002E3022"/>
    <w:rsid w:val="002E336C"/>
    <w:rsid w:val="002F05F0"/>
    <w:rsid w:val="0030181D"/>
    <w:rsid w:val="00303C95"/>
    <w:rsid w:val="00303D64"/>
    <w:rsid w:val="003047FD"/>
    <w:rsid w:val="0030485F"/>
    <w:rsid w:val="00304D63"/>
    <w:rsid w:val="00310374"/>
    <w:rsid w:val="003104E7"/>
    <w:rsid w:val="00311DE7"/>
    <w:rsid w:val="003202D1"/>
    <w:rsid w:val="003203BB"/>
    <w:rsid w:val="003248C4"/>
    <w:rsid w:val="00324D5F"/>
    <w:rsid w:val="00327521"/>
    <w:rsid w:val="0033183E"/>
    <w:rsid w:val="003333CA"/>
    <w:rsid w:val="00333E96"/>
    <w:rsid w:val="00334069"/>
    <w:rsid w:val="0033620E"/>
    <w:rsid w:val="00337DB1"/>
    <w:rsid w:val="003408C3"/>
    <w:rsid w:val="0034548C"/>
    <w:rsid w:val="00350DD1"/>
    <w:rsid w:val="00350E96"/>
    <w:rsid w:val="00351929"/>
    <w:rsid w:val="00354BCE"/>
    <w:rsid w:val="003560B1"/>
    <w:rsid w:val="00356CEC"/>
    <w:rsid w:val="003615E2"/>
    <w:rsid w:val="00363C45"/>
    <w:rsid w:val="00364354"/>
    <w:rsid w:val="003704E2"/>
    <w:rsid w:val="003730E5"/>
    <w:rsid w:val="003739BA"/>
    <w:rsid w:val="003755BA"/>
    <w:rsid w:val="00376545"/>
    <w:rsid w:val="00376667"/>
    <w:rsid w:val="00380DB4"/>
    <w:rsid w:val="00381E51"/>
    <w:rsid w:val="00381FCB"/>
    <w:rsid w:val="00387C2E"/>
    <w:rsid w:val="00392C0F"/>
    <w:rsid w:val="00393B81"/>
    <w:rsid w:val="00395B88"/>
    <w:rsid w:val="003A70CC"/>
    <w:rsid w:val="003B15DB"/>
    <w:rsid w:val="003B21B0"/>
    <w:rsid w:val="003B4442"/>
    <w:rsid w:val="003B5988"/>
    <w:rsid w:val="003C4975"/>
    <w:rsid w:val="003C57FE"/>
    <w:rsid w:val="003C6C53"/>
    <w:rsid w:val="003D0D37"/>
    <w:rsid w:val="003D0D86"/>
    <w:rsid w:val="003D53F5"/>
    <w:rsid w:val="003D7FC9"/>
    <w:rsid w:val="003E031B"/>
    <w:rsid w:val="003E07D0"/>
    <w:rsid w:val="003E3CFA"/>
    <w:rsid w:val="003E5541"/>
    <w:rsid w:val="003F0C12"/>
    <w:rsid w:val="003F0FEE"/>
    <w:rsid w:val="003F12F7"/>
    <w:rsid w:val="003F1BF3"/>
    <w:rsid w:val="003F3BF9"/>
    <w:rsid w:val="00402595"/>
    <w:rsid w:val="004028E3"/>
    <w:rsid w:val="00402CCA"/>
    <w:rsid w:val="004057A9"/>
    <w:rsid w:val="00406188"/>
    <w:rsid w:val="004151D8"/>
    <w:rsid w:val="004154AD"/>
    <w:rsid w:val="00416874"/>
    <w:rsid w:val="0041788B"/>
    <w:rsid w:val="0042223A"/>
    <w:rsid w:val="00422F48"/>
    <w:rsid w:val="004264CA"/>
    <w:rsid w:val="00426C06"/>
    <w:rsid w:val="004273A3"/>
    <w:rsid w:val="00433219"/>
    <w:rsid w:val="004341E1"/>
    <w:rsid w:val="0044043F"/>
    <w:rsid w:val="0044045D"/>
    <w:rsid w:val="004420BE"/>
    <w:rsid w:val="004452FC"/>
    <w:rsid w:val="00447474"/>
    <w:rsid w:val="00450DC7"/>
    <w:rsid w:val="00451898"/>
    <w:rsid w:val="00451BCF"/>
    <w:rsid w:val="00452A78"/>
    <w:rsid w:val="00452C9E"/>
    <w:rsid w:val="00452CA2"/>
    <w:rsid w:val="00452CBF"/>
    <w:rsid w:val="004540C5"/>
    <w:rsid w:val="00454C39"/>
    <w:rsid w:val="00456487"/>
    <w:rsid w:val="00461B13"/>
    <w:rsid w:val="00462A24"/>
    <w:rsid w:val="00462AF0"/>
    <w:rsid w:val="0046448B"/>
    <w:rsid w:val="00465198"/>
    <w:rsid w:val="004713E6"/>
    <w:rsid w:val="0047211B"/>
    <w:rsid w:val="00473375"/>
    <w:rsid w:val="00475BD4"/>
    <w:rsid w:val="00481FBB"/>
    <w:rsid w:val="00482CAD"/>
    <w:rsid w:val="00484F1E"/>
    <w:rsid w:val="00487ABB"/>
    <w:rsid w:val="00490262"/>
    <w:rsid w:val="00490780"/>
    <w:rsid w:val="00493A53"/>
    <w:rsid w:val="004A3CA9"/>
    <w:rsid w:val="004A477B"/>
    <w:rsid w:val="004A5379"/>
    <w:rsid w:val="004A7BE1"/>
    <w:rsid w:val="004A7CF6"/>
    <w:rsid w:val="004B2288"/>
    <w:rsid w:val="004B3ED3"/>
    <w:rsid w:val="004B44CF"/>
    <w:rsid w:val="004B4CFD"/>
    <w:rsid w:val="004C515F"/>
    <w:rsid w:val="004C7E4D"/>
    <w:rsid w:val="004D19DF"/>
    <w:rsid w:val="004D5150"/>
    <w:rsid w:val="004D51D3"/>
    <w:rsid w:val="004D5603"/>
    <w:rsid w:val="004D63CF"/>
    <w:rsid w:val="004D7009"/>
    <w:rsid w:val="004E56A4"/>
    <w:rsid w:val="004F1068"/>
    <w:rsid w:val="004F1584"/>
    <w:rsid w:val="004F2FA3"/>
    <w:rsid w:val="004F54B3"/>
    <w:rsid w:val="0050000E"/>
    <w:rsid w:val="0050060D"/>
    <w:rsid w:val="00500AA3"/>
    <w:rsid w:val="00501400"/>
    <w:rsid w:val="005014FD"/>
    <w:rsid w:val="005037A9"/>
    <w:rsid w:val="005059A7"/>
    <w:rsid w:val="00507478"/>
    <w:rsid w:val="00511418"/>
    <w:rsid w:val="00513856"/>
    <w:rsid w:val="00517A89"/>
    <w:rsid w:val="0053140C"/>
    <w:rsid w:val="00532C25"/>
    <w:rsid w:val="00535B7D"/>
    <w:rsid w:val="00535BE7"/>
    <w:rsid w:val="00540933"/>
    <w:rsid w:val="00540978"/>
    <w:rsid w:val="00541489"/>
    <w:rsid w:val="005448C0"/>
    <w:rsid w:val="00546E1E"/>
    <w:rsid w:val="005470A2"/>
    <w:rsid w:val="00550DFD"/>
    <w:rsid w:val="00551F69"/>
    <w:rsid w:val="005533A3"/>
    <w:rsid w:val="005608CA"/>
    <w:rsid w:val="005675C0"/>
    <w:rsid w:val="00567C36"/>
    <w:rsid w:val="00570FB5"/>
    <w:rsid w:val="00582D02"/>
    <w:rsid w:val="00583736"/>
    <w:rsid w:val="00586F6F"/>
    <w:rsid w:val="0059033B"/>
    <w:rsid w:val="0059171B"/>
    <w:rsid w:val="00592601"/>
    <w:rsid w:val="005A12F2"/>
    <w:rsid w:val="005A22F3"/>
    <w:rsid w:val="005B1A27"/>
    <w:rsid w:val="005B3823"/>
    <w:rsid w:val="005B3EF3"/>
    <w:rsid w:val="005C040F"/>
    <w:rsid w:val="005C2F75"/>
    <w:rsid w:val="005C4E8E"/>
    <w:rsid w:val="005C5960"/>
    <w:rsid w:val="005C69FF"/>
    <w:rsid w:val="005C6BB9"/>
    <w:rsid w:val="005D0B01"/>
    <w:rsid w:val="005D0CF4"/>
    <w:rsid w:val="005D4DFA"/>
    <w:rsid w:val="005D4F2A"/>
    <w:rsid w:val="005D57F1"/>
    <w:rsid w:val="005D6247"/>
    <w:rsid w:val="005D7EE6"/>
    <w:rsid w:val="005E4869"/>
    <w:rsid w:val="005E590D"/>
    <w:rsid w:val="005F02F6"/>
    <w:rsid w:val="005F1E5A"/>
    <w:rsid w:val="005F301F"/>
    <w:rsid w:val="0060010C"/>
    <w:rsid w:val="006016CC"/>
    <w:rsid w:val="00606089"/>
    <w:rsid w:val="006164D5"/>
    <w:rsid w:val="006171DB"/>
    <w:rsid w:val="00622934"/>
    <w:rsid w:val="00623989"/>
    <w:rsid w:val="00623C82"/>
    <w:rsid w:val="00626322"/>
    <w:rsid w:val="0062776B"/>
    <w:rsid w:val="00627D38"/>
    <w:rsid w:val="00630BB6"/>
    <w:rsid w:val="0063121C"/>
    <w:rsid w:val="00634766"/>
    <w:rsid w:val="00637495"/>
    <w:rsid w:val="00637E0D"/>
    <w:rsid w:val="006423F6"/>
    <w:rsid w:val="00643D00"/>
    <w:rsid w:val="00644922"/>
    <w:rsid w:val="00645A8D"/>
    <w:rsid w:val="00646A3C"/>
    <w:rsid w:val="0064798E"/>
    <w:rsid w:val="00652D12"/>
    <w:rsid w:val="00653D21"/>
    <w:rsid w:val="006567EF"/>
    <w:rsid w:val="00657095"/>
    <w:rsid w:val="006579E9"/>
    <w:rsid w:val="00657A4F"/>
    <w:rsid w:val="00657F48"/>
    <w:rsid w:val="00660E8A"/>
    <w:rsid w:val="00664FD4"/>
    <w:rsid w:val="00665CE7"/>
    <w:rsid w:val="00671132"/>
    <w:rsid w:val="006717B1"/>
    <w:rsid w:val="00671D45"/>
    <w:rsid w:val="006740B8"/>
    <w:rsid w:val="006743E9"/>
    <w:rsid w:val="006757CD"/>
    <w:rsid w:val="00677257"/>
    <w:rsid w:val="0068199A"/>
    <w:rsid w:val="00682688"/>
    <w:rsid w:val="00682A8B"/>
    <w:rsid w:val="00683196"/>
    <w:rsid w:val="0068651C"/>
    <w:rsid w:val="006905A5"/>
    <w:rsid w:val="006915E5"/>
    <w:rsid w:val="00696F30"/>
    <w:rsid w:val="006A154D"/>
    <w:rsid w:val="006A4940"/>
    <w:rsid w:val="006B0A22"/>
    <w:rsid w:val="006B2CD4"/>
    <w:rsid w:val="006B39FA"/>
    <w:rsid w:val="006B5110"/>
    <w:rsid w:val="006B53A9"/>
    <w:rsid w:val="006B6848"/>
    <w:rsid w:val="006B7293"/>
    <w:rsid w:val="006B7E3C"/>
    <w:rsid w:val="006C0D1D"/>
    <w:rsid w:val="006C2689"/>
    <w:rsid w:val="006C4083"/>
    <w:rsid w:val="006C481B"/>
    <w:rsid w:val="006C5628"/>
    <w:rsid w:val="006D0305"/>
    <w:rsid w:val="006D4186"/>
    <w:rsid w:val="006D4E06"/>
    <w:rsid w:val="006D689F"/>
    <w:rsid w:val="006E1077"/>
    <w:rsid w:val="006E1914"/>
    <w:rsid w:val="006E5AD7"/>
    <w:rsid w:val="006E798D"/>
    <w:rsid w:val="006F143C"/>
    <w:rsid w:val="006F2C08"/>
    <w:rsid w:val="006F2E47"/>
    <w:rsid w:val="006F6FB6"/>
    <w:rsid w:val="00703877"/>
    <w:rsid w:val="00711712"/>
    <w:rsid w:val="00713083"/>
    <w:rsid w:val="00714206"/>
    <w:rsid w:val="007176F5"/>
    <w:rsid w:val="00721BA2"/>
    <w:rsid w:val="00724C07"/>
    <w:rsid w:val="007276CA"/>
    <w:rsid w:val="00730FAF"/>
    <w:rsid w:val="007316B4"/>
    <w:rsid w:val="0073214F"/>
    <w:rsid w:val="00735501"/>
    <w:rsid w:val="00742ECF"/>
    <w:rsid w:val="007465AC"/>
    <w:rsid w:val="007510C5"/>
    <w:rsid w:val="00756320"/>
    <w:rsid w:val="00760DD4"/>
    <w:rsid w:val="00763947"/>
    <w:rsid w:val="00765BC9"/>
    <w:rsid w:val="00774306"/>
    <w:rsid w:val="00774C82"/>
    <w:rsid w:val="00775F16"/>
    <w:rsid w:val="007776D6"/>
    <w:rsid w:val="007838D1"/>
    <w:rsid w:val="00787732"/>
    <w:rsid w:val="007911A5"/>
    <w:rsid w:val="0079416D"/>
    <w:rsid w:val="0079499B"/>
    <w:rsid w:val="007A2311"/>
    <w:rsid w:val="007A60BB"/>
    <w:rsid w:val="007A6F96"/>
    <w:rsid w:val="007B0DE9"/>
    <w:rsid w:val="007B1BCB"/>
    <w:rsid w:val="007B3168"/>
    <w:rsid w:val="007B7D34"/>
    <w:rsid w:val="007D1739"/>
    <w:rsid w:val="007D209A"/>
    <w:rsid w:val="007D4975"/>
    <w:rsid w:val="007D5984"/>
    <w:rsid w:val="007D7231"/>
    <w:rsid w:val="007E0EB0"/>
    <w:rsid w:val="007E4125"/>
    <w:rsid w:val="007F07BD"/>
    <w:rsid w:val="007F257C"/>
    <w:rsid w:val="007F3093"/>
    <w:rsid w:val="007F47D1"/>
    <w:rsid w:val="007F4B0D"/>
    <w:rsid w:val="007F5158"/>
    <w:rsid w:val="007F5D6F"/>
    <w:rsid w:val="00800A73"/>
    <w:rsid w:val="008042EF"/>
    <w:rsid w:val="0080520F"/>
    <w:rsid w:val="00823B4F"/>
    <w:rsid w:val="00830445"/>
    <w:rsid w:val="0083101D"/>
    <w:rsid w:val="008339A4"/>
    <w:rsid w:val="00835FAE"/>
    <w:rsid w:val="00837A86"/>
    <w:rsid w:val="00837BEC"/>
    <w:rsid w:val="00837DC1"/>
    <w:rsid w:val="008404EE"/>
    <w:rsid w:val="00841D9F"/>
    <w:rsid w:val="00846142"/>
    <w:rsid w:val="00846C26"/>
    <w:rsid w:val="008516D7"/>
    <w:rsid w:val="008543F1"/>
    <w:rsid w:val="00857FCD"/>
    <w:rsid w:val="008628FD"/>
    <w:rsid w:val="008652D8"/>
    <w:rsid w:val="008662AD"/>
    <w:rsid w:val="008663EE"/>
    <w:rsid w:val="008671D1"/>
    <w:rsid w:val="008754F2"/>
    <w:rsid w:val="008759AA"/>
    <w:rsid w:val="008777E3"/>
    <w:rsid w:val="00880196"/>
    <w:rsid w:val="00881755"/>
    <w:rsid w:val="00881910"/>
    <w:rsid w:val="00883669"/>
    <w:rsid w:val="00883ED0"/>
    <w:rsid w:val="00885285"/>
    <w:rsid w:val="008963BF"/>
    <w:rsid w:val="0089702F"/>
    <w:rsid w:val="00897041"/>
    <w:rsid w:val="008977C9"/>
    <w:rsid w:val="008979FC"/>
    <w:rsid w:val="008A12C5"/>
    <w:rsid w:val="008A77ED"/>
    <w:rsid w:val="008B03CB"/>
    <w:rsid w:val="008B0D38"/>
    <w:rsid w:val="008B1335"/>
    <w:rsid w:val="008B2727"/>
    <w:rsid w:val="008B6AE8"/>
    <w:rsid w:val="008B7A2B"/>
    <w:rsid w:val="008B7F62"/>
    <w:rsid w:val="008C06ED"/>
    <w:rsid w:val="008C0732"/>
    <w:rsid w:val="008C0E05"/>
    <w:rsid w:val="008C2090"/>
    <w:rsid w:val="008C21D3"/>
    <w:rsid w:val="008C2E13"/>
    <w:rsid w:val="008C4374"/>
    <w:rsid w:val="008C4F93"/>
    <w:rsid w:val="008C5CE0"/>
    <w:rsid w:val="008C7124"/>
    <w:rsid w:val="008D1ABA"/>
    <w:rsid w:val="008E1C86"/>
    <w:rsid w:val="008E3518"/>
    <w:rsid w:val="008E3DD7"/>
    <w:rsid w:val="008E73AC"/>
    <w:rsid w:val="008F1C3D"/>
    <w:rsid w:val="008F2457"/>
    <w:rsid w:val="008F7DF0"/>
    <w:rsid w:val="00901692"/>
    <w:rsid w:val="00902E6B"/>
    <w:rsid w:val="00904164"/>
    <w:rsid w:val="00904668"/>
    <w:rsid w:val="00906816"/>
    <w:rsid w:val="00907D2A"/>
    <w:rsid w:val="00911762"/>
    <w:rsid w:val="0091307A"/>
    <w:rsid w:val="009170AC"/>
    <w:rsid w:val="00924999"/>
    <w:rsid w:val="00926B09"/>
    <w:rsid w:val="00926C8D"/>
    <w:rsid w:val="009319DA"/>
    <w:rsid w:val="0093548C"/>
    <w:rsid w:val="009368E8"/>
    <w:rsid w:val="00937A03"/>
    <w:rsid w:val="009401EB"/>
    <w:rsid w:val="009408DB"/>
    <w:rsid w:val="00941873"/>
    <w:rsid w:val="00943DEC"/>
    <w:rsid w:val="00944E6F"/>
    <w:rsid w:val="0095004D"/>
    <w:rsid w:val="00956E48"/>
    <w:rsid w:val="00964BBA"/>
    <w:rsid w:val="009657A2"/>
    <w:rsid w:val="00967C60"/>
    <w:rsid w:val="00967E15"/>
    <w:rsid w:val="00971D8E"/>
    <w:rsid w:val="00971DE8"/>
    <w:rsid w:val="00972F24"/>
    <w:rsid w:val="00973C2D"/>
    <w:rsid w:val="00974402"/>
    <w:rsid w:val="00980A01"/>
    <w:rsid w:val="00990FE2"/>
    <w:rsid w:val="00992067"/>
    <w:rsid w:val="009924C7"/>
    <w:rsid w:val="00994182"/>
    <w:rsid w:val="0099434A"/>
    <w:rsid w:val="00995341"/>
    <w:rsid w:val="009953FB"/>
    <w:rsid w:val="00995693"/>
    <w:rsid w:val="009966EC"/>
    <w:rsid w:val="00996D62"/>
    <w:rsid w:val="009A0072"/>
    <w:rsid w:val="009A51EE"/>
    <w:rsid w:val="009A6A96"/>
    <w:rsid w:val="009B058E"/>
    <w:rsid w:val="009B2EE5"/>
    <w:rsid w:val="009C61EA"/>
    <w:rsid w:val="009D0D35"/>
    <w:rsid w:val="009D5F93"/>
    <w:rsid w:val="009D7BB2"/>
    <w:rsid w:val="009E271F"/>
    <w:rsid w:val="009E4485"/>
    <w:rsid w:val="009E51DE"/>
    <w:rsid w:val="00A02D33"/>
    <w:rsid w:val="00A051FB"/>
    <w:rsid w:val="00A05EDA"/>
    <w:rsid w:val="00A1745E"/>
    <w:rsid w:val="00A179CB"/>
    <w:rsid w:val="00A20AC1"/>
    <w:rsid w:val="00A20CEE"/>
    <w:rsid w:val="00A2311E"/>
    <w:rsid w:val="00A24E68"/>
    <w:rsid w:val="00A2720D"/>
    <w:rsid w:val="00A31CEF"/>
    <w:rsid w:val="00A32AE9"/>
    <w:rsid w:val="00A339E3"/>
    <w:rsid w:val="00A37700"/>
    <w:rsid w:val="00A37B0F"/>
    <w:rsid w:val="00A37B66"/>
    <w:rsid w:val="00A42F0C"/>
    <w:rsid w:val="00A44090"/>
    <w:rsid w:val="00A45BAD"/>
    <w:rsid w:val="00A46E6D"/>
    <w:rsid w:val="00A571DE"/>
    <w:rsid w:val="00A6115B"/>
    <w:rsid w:val="00A61780"/>
    <w:rsid w:val="00A64234"/>
    <w:rsid w:val="00A663C4"/>
    <w:rsid w:val="00A70AFF"/>
    <w:rsid w:val="00A7187B"/>
    <w:rsid w:val="00A72324"/>
    <w:rsid w:val="00A758F5"/>
    <w:rsid w:val="00A81452"/>
    <w:rsid w:val="00A814CF"/>
    <w:rsid w:val="00A824F0"/>
    <w:rsid w:val="00A8361F"/>
    <w:rsid w:val="00A83D5B"/>
    <w:rsid w:val="00A85C5E"/>
    <w:rsid w:val="00A861C1"/>
    <w:rsid w:val="00A87C16"/>
    <w:rsid w:val="00A92CBA"/>
    <w:rsid w:val="00A93CD5"/>
    <w:rsid w:val="00A94ED2"/>
    <w:rsid w:val="00A95FD2"/>
    <w:rsid w:val="00AA0510"/>
    <w:rsid w:val="00AA0F5D"/>
    <w:rsid w:val="00AA1222"/>
    <w:rsid w:val="00AA48B2"/>
    <w:rsid w:val="00AA5764"/>
    <w:rsid w:val="00AA5C2E"/>
    <w:rsid w:val="00AA75B3"/>
    <w:rsid w:val="00AB029A"/>
    <w:rsid w:val="00AB0D6F"/>
    <w:rsid w:val="00AB4487"/>
    <w:rsid w:val="00AB5307"/>
    <w:rsid w:val="00AB6918"/>
    <w:rsid w:val="00AC01F6"/>
    <w:rsid w:val="00AC0295"/>
    <w:rsid w:val="00AC0972"/>
    <w:rsid w:val="00AC1AC4"/>
    <w:rsid w:val="00AC1B2E"/>
    <w:rsid w:val="00AC67ED"/>
    <w:rsid w:val="00AC6B52"/>
    <w:rsid w:val="00AC7CA8"/>
    <w:rsid w:val="00AD0EAE"/>
    <w:rsid w:val="00AD464B"/>
    <w:rsid w:val="00AD5DB1"/>
    <w:rsid w:val="00AE217D"/>
    <w:rsid w:val="00AF3576"/>
    <w:rsid w:val="00AF4637"/>
    <w:rsid w:val="00B01C03"/>
    <w:rsid w:val="00B07485"/>
    <w:rsid w:val="00B10A09"/>
    <w:rsid w:val="00B10A70"/>
    <w:rsid w:val="00B11F25"/>
    <w:rsid w:val="00B136BA"/>
    <w:rsid w:val="00B17FD3"/>
    <w:rsid w:val="00B23AC4"/>
    <w:rsid w:val="00B27A3C"/>
    <w:rsid w:val="00B305E2"/>
    <w:rsid w:val="00B339C2"/>
    <w:rsid w:val="00B36040"/>
    <w:rsid w:val="00B434C3"/>
    <w:rsid w:val="00B46B1C"/>
    <w:rsid w:val="00B46E84"/>
    <w:rsid w:val="00B54E6C"/>
    <w:rsid w:val="00B55594"/>
    <w:rsid w:val="00B559CC"/>
    <w:rsid w:val="00B57624"/>
    <w:rsid w:val="00B617EA"/>
    <w:rsid w:val="00B709BB"/>
    <w:rsid w:val="00B744B4"/>
    <w:rsid w:val="00B7640B"/>
    <w:rsid w:val="00B76E8E"/>
    <w:rsid w:val="00B774E3"/>
    <w:rsid w:val="00B82104"/>
    <w:rsid w:val="00B828CA"/>
    <w:rsid w:val="00B82B93"/>
    <w:rsid w:val="00B83536"/>
    <w:rsid w:val="00B870A1"/>
    <w:rsid w:val="00B91DD9"/>
    <w:rsid w:val="00B96203"/>
    <w:rsid w:val="00B97C81"/>
    <w:rsid w:val="00BA0A6A"/>
    <w:rsid w:val="00BA2663"/>
    <w:rsid w:val="00BB0B45"/>
    <w:rsid w:val="00BB248E"/>
    <w:rsid w:val="00BB4CB5"/>
    <w:rsid w:val="00BB566A"/>
    <w:rsid w:val="00BB5CCB"/>
    <w:rsid w:val="00BC2019"/>
    <w:rsid w:val="00BD0A36"/>
    <w:rsid w:val="00BD0C46"/>
    <w:rsid w:val="00BD1BF3"/>
    <w:rsid w:val="00BD1DA2"/>
    <w:rsid w:val="00BD7FB5"/>
    <w:rsid w:val="00BE059C"/>
    <w:rsid w:val="00BE07CC"/>
    <w:rsid w:val="00BE48AE"/>
    <w:rsid w:val="00BF0E54"/>
    <w:rsid w:val="00BF2392"/>
    <w:rsid w:val="00BF352B"/>
    <w:rsid w:val="00BF4CEF"/>
    <w:rsid w:val="00BF5E08"/>
    <w:rsid w:val="00BF60E7"/>
    <w:rsid w:val="00C003EB"/>
    <w:rsid w:val="00C03613"/>
    <w:rsid w:val="00C03A87"/>
    <w:rsid w:val="00C053A4"/>
    <w:rsid w:val="00C12ED2"/>
    <w:rsid w:val="00C16249"/>
    <w:rsid w:val="00C17C64"/>
    <w:rsid w:val="00C236FB"/>
    <w:rsid w:val="00C2407B"/>
    <w:rsid w:val="00C24AAE"/>
    <w:rsid w:val="00C27240"/>
    <w:rsid w:val="00C27EB3"/>
    <w:rsid w:val="00C30192"/>
    <w:rsid w:val="00C33992"/>
    <w:rsid w:val="00C433B7"/>
    <w:rsid w:val="00C43D8B"/>
    <w:rsid w:val="00C4451D"/>
    <w:rsid w:val="00C45242"/>
    <w:rsid w:val="00C47EA2"/>
    <w:rsid w:val="00C562B7"/>
    <w:rsid w:val="00C564CC"/>
    <w:rsid w:val="00C572C8"/>
    <w:rsid w:val="00C57818"/>
    <w:rsid w:val="00C61CA0"/>
    <w:rsid w:val="00C64028"/>
    <w:rsid w:val="00C65AAA"/>
    <w:rsid w:val="00C6688E"/>
    <w:rsid w:val="00C73034"/>
    <w:rsid w:val="00C74B35"/>
    <w:rsid w:val="00C773C6"/>
    <w:rsid w:val="00C77AF1"/>
    <w:rsid w:val="00C86EF7"/>
    <w:rsid w:val="00C87C4A"/>
    <w:rsid w:val="00C9009D"/>
    <w:rsid w:val="00C902E8"/>
    <w:rsid w:val="00C91406"/>
    <w:rsid w:val="00C9165A"/>
    <w:rsid w:val="00C92D9D"/>
    <w:rsid w:val="00C946A9"/>
    <w:rsid w:val="00C9552A"/>
    <w:rsid w:val="00C97042"/>
    <w:rsid w:val="00CA07A6"/>
    <w:rsid w:val="00CA0A7D"/>
    <w:rsid w:val="00CA2534"/>
    <w:rsid w:val="00CA6F82"/>
    <w:rsid w:val="00CA7CEE"/>
    <w:rsid w:val="00CB02B3"/>
    <w:rsid w:val="00CB2B73"/>
    <w:rsid w:val="00CB3511"/>
    <w:rsid w:val="00CB38B2"/>
    <w:rsid w:val="00CC10F2"/>
    <w:rsid w:val="00CC1AEE"/>
    <w:rsid w:val="00CC1B7C"/>
    <w:rsid w:val="00CC2952"/>
    <w:rsid w:val="00CE18BC"/>
    <w:rsid w:val="00CE2221"/>
    <w:rsid w:val="00CE4FAF"/>
    <w:rsid w:val="00CE7344"/>
    <w:rsid w:val="00CE7D5F"/>
    <w:rsid w:val="00CF1FC5"/>
    <w:rsid w:val="00CF2094"/>
    <w:rsid w:val="00CF37DB"/>
    <w:rsid w:val="00CF3D59"/>
    <w:rsid w:val="00CF622E"/>
    <w:rsid w:val="00CF7402"/>
    <w:rsid w:val="00D00B22"/>
    <w:rsid w:val="00D0101E"/>
    <w:rsid w:val="00D0333D"/>
    <w:rsid w:val="00D04B9B"/>
    <w:rsid w:val="00D073F9"/>
    <w:rsid w:val="00D11CE1"/>
    <w:rsid w:val="00D171A8"/>
    <w:rsid w:val="00D203F7"/>
    <w:rsid w:val="00D21ADC"/>
    <w:rsid w:val="00D309DC"/>
    <w:rsid w:val="00D32067"/>
    <w:rsid w:val="00D336E0"/>
    <w:rsid w:val="00D345B3"/>
    <w:rsid w:val="00D3558E"/>
    <w:rsid w:val="00D3666D"/>
    <w:rsid w:val="00D40884"/>
    <w:rsid w:val="00D41264"/>
    <w:rsid w:val="00D41415"/>
    <w:rsid w:val="00D44339"/>
    <w:rsid w:val="00D45994"/>
    <w:rsid w:val="00D51060"/>
    <w:rsid w:val="00D513C6"/>
    <w:rsid w:val="00D571A5"/>
    <w:rsid w:val="00D603EF"/>
    <w:rsid w:val="00D626A7"/>
    <w:rsid w:val="00D63DDA"/>
    <w:rsid w:val="00D63F09"/>
    <w:rsid w:val="00D6402B"/>
    <w:rsid w:val="00D661F6"/>
    <w:rsid w:val="00D67DD2"/>
    <w:rsid w:val="00D7193E"/>
    <w:rsid w:val="00D745E4"/>
    <w:rsid w:val="00D77BAF"/>
    <w:rsid w:val="00D818D9"/>
    <w:rsid w:val="00D83832"/>
    <w:rsid w:val="00D84C72"/>
    <w:rsid w:val="00D85772"/>
    <w:rsid w:val="00D9262A"/>
    <w:rsid w:val="00DA38A2"/>
    <w:rsid w:val="00DA41A4"/>
    <w:rsid w:val="00DA5018"/>
    <w:rsid w:val="00DA5689"/>
    <w:rsid w:val="00DB110D"/>
    <w:rsid w:val="00DB16B6"/>
    <w:rsid w:val="00DB2857"/>
    <w:rsid w:val="00DC24A4"/>
    <w:rsid w:val="00DC59CA"/>
    <w:rsid w:val="00DC5D0F"/>
    <w:rsid w:val="00DC7CFA"/>
    <w:rsid w:val="00DD1B0D"/>
    <w:rsid w:val="00DD20B7"/>
    <w:rsid w:val="00DE02F5"/>
    <w:rsid w:val="00DE37C8"/>
    <w:rsid w:val="00DE4964"/>
    <w:rsid w:val="00DE514F"/>
    <w:rsid w:val="00DE661A"/>
    <w:rsid w:val="00DF037D"/>
    <w:rsid w:val="00DF26D7"/>
    <w:rsid w:val="00DF3E3F"/>
    <w:rsid w:val="00DF5C19"/>
    <w:rsid w:val="00DF6467"/>
    <w:rsid w:val="00E00CAD"/>
    <w:rsid w:val="00E01844"/>
    <w:rsid w:val="00E01999"/>
    <w:rsid w:val="00E03C0F"/>
    <w:rsid w:val="00E06CF5"/>
    <w:rsid w:val="00E077EA"/>
    <w:rsid w:val="00E1208D"/>
    <w:rsid w:val="00E2038A"/>
    <w:rsid w:val="00E217B1"/>
    <w:rsid w:val="00E21EC6"/>
    <w:rsid w:val="00E23BDB"/>
    <w:rsid w:val="00E23F6A"/>
    <w:rsid w:val="00E265B2"/>
    <w:rsid w:val="00E32B70"/>
    <w:rsid w:val="00E45FC3"/>
    <w:rsid w:val="00E505E5"/>
    <w:rsid w:val="00E50D02"/>
    <w:rsid w:val="00E51189"/>
    <w:rsid w:val="00E53876"/>
    <w:rsid w:val="00E53FD1"/>
    <w:rsid w:val="00E550C2"/>
    <w:rsid w:val="00E56E8F"/>
    <w:rsid w:val="00E62A2F"/>
    <w:rsid w:val="00E64D2A"/>
    <w:rsid w:val="00E74C0B"/>
    <w:rsid w:val="00E75159"/>
    <w:rsid w:val="00E75928"/>
    <w:rsid w:val="00E75BD4"/>
    <w:rsid w:val="00E818A2"/>
    <w:rsid w:val="00E855A9"/>
    <w:rsid w:val="00E85F33"/>
    <w:rsid w:val="00E86C0A"/>
    <w:rsid w:val="00E87A03"/>
    <w:rsid w:val="00E9037D"/>
    <w:rsid w:val="00E92FA9"/>
    <w:rsid w:val="00E939A1"/>
    <w:rsid w:val="00E95E56"/>
    <w:rsid w:val="00E96FC8"/>
    <w:rsid w:val="00E978CE"/>
    <w:rsid w:val="00EA2736"/>
    <w:rsid w:val="00EA2845"/>
    <w:rsid w:val="00EA4AB5"/>
    <w:rsid w:val="00EA53D1"/>
    <w:rsid w:val="00EA704A"/>
    <w:rsid w:val="00EA73B9"/>
    <w:rsid w:val="00EB2596"/>
    <w:rsid w:val="00EB2A5C"/>
    <w:rsid w:val="00EB35CF"/>
    <w:rsid w:val="00EB5F94"/>
    <w:rsid w:val="00EC0A37"/>
    <w:rsid w:val="00EC5CF6"/>
    <w:rsid w:val="00ED0103"/>
    <w:rsid w:val="00EE0076"/>
    <w:rsid w:val="00EE0D22"/>
    <w:rsid w:val="00EE16E6"/>
    <w:rsid w:val="00EE25FC"/>
    <w:rsid w:val="00EE60F7"/>
    <w:rsid w:val="00EE775E"/>
    <w:rsid w:val="00EE7A7B"/>
    <w:rsid w:val="00EF0F9D"/>
    <w:rsid w:val="00EF1836"/>
    <w:rsid w:val="00EF725D"/>
    <w:rsid w:val="00EF7305"/>
    <w:rsid w:val="00F01850"/>
    <w:rsid w:val="00F041FE"/>
    <w:rsid w:val="00F05889"/>
    <w:rsid w:val="00F10F72"/>
    <w:rsid w:val="00F115D5"/>
    <w:rsid w:val="00F11D96"/>
    <w:rsid w:val="00F157D0"/>
    <w:rsid w:val="00F21B22"/>
    <w:rsid w:val="00F27635"/>
    <w:rsid w:val="00F30397"/>
    <w:rsid w:val="00F31786"/>
    <w:rsid w:val="00F329E5"/>
    <w:rsid w:val="00F37418"/>
    <w:rsid w:val="00F42479"/>
    <w:rsid w:val="00F430A4"/>
    <w:rsid w:val="00F44CE8"/>
    <w:rsid w:val="00F5264C"/>
    <w:rsid w:val="00F530FB"/>
    <w:rsid w:val="00F579C0"/>
    <w:rsid w:val="00F57BEB"/>
    <w:rsid w:val="00F57E88"/>
    <w:rsid w:val="00F6074E"/>
    <w:rsid w:val="00F65CD9"/>
    <w:rsid w:val="00F72172"/>
    <w:rsid w:val="00F72EC9"/>
    <w:rsid w:val="00F76978"/>
    <w:rsid w:val="00F8280B"/>
    <w:rsid w:val="00F83651"/>
    <w:rsid w:val="00F83B2C"/>
    <w:rsid w:val="00F934E4"/>
    <w:rsid w:val="00FA2D3A"/>
    <w:rsid w:val="00FA5B8F"/>
    <w:rsid w:val="00FB376E"/>
    <w:rsid w:val="00FB3B84"/>
    <w:rsid w:val="00FB3F03"/>
    <w:rsid w:val="00FB699A"/>
    <w:rsid w:val="00FC1615"/>
    <w:rsid w:val="00FC589A"/>
    <w:rsid w:val="00FC5DD0"/>
    <w:rsid w:val="00FC69A4"/>
    <w:rsid w:val="00FD1839"/>
    <w:rsid w:val="00FD6CB1"/>
    <w:rsid w:val="00FE1DA0"/>
    <w:rsid w:val="00FE3119"/>
    <w:rsid w:val="00FE5D5E"/>
    <w:rsid w:val="00FE62D2"/>
    <w:rsid w:val="00FE688B"/>
    <w:rsid w:val="00FE7BFF"/>
    <w:rsid w:val="00FF5883"/>
    <w:rsid w:val="00FF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F4414"/>
  <w15:chartTrackingRefBased/>
  <w15:docId w15:val="{A74003A3-B072-4CB3-8D17-2515FB2A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b/>
      <w:sz w:val="52"/>
      <w:szCs w:val="52"/>
      <w:lang w:eastAsia="en-GB"/>
    </w:rPr>
  </w:style>
  <w:style w:type="paragraph" w:customStyle="1" w:styleId="ecmsonormal">
    <w:name w:val="ec_msonormal"/>
    <w:basedOn w:val="Normal"/>
    <w:rsid w:val="003F3BF9"/>
    <w:pPr>
      <w:spacing w:after="324"/>
    </w:pPr>
    <w:rPr>
      <w:lang w:val="en-US"/>
    </w:rPr>
  </w:style>
  <w:style w:type="paragraph" w:styleId="ListBullet">
    <w:name w:val="List Bullet"/>
    <w:basedOn w:val="Normal"/>
    <w:rsid w:val="00A24E68"/>
    <w:pPr>
      <w:numPr>
        <w:numId w:val="3"/>
      </w:numPr>
      <w:contextualSpacing/>
    </w:pPr>
  </w:style>
  <w:style w:type="paragraph" w:styleId="ListParagraph">
    <w:name w:val="List Paragraph"/>
    <w:basedOn w:val="Normal"/>
    <w:uiPriority w:val="34"/>
    <w:qFormat/>
    <w:rsid w:val="00F5264C"/>
    <w:pPr>
      <w:ind w:left="720"/>
    </w:pPr>
    <w:rPr>
      <w:rFonts w:eastAsia="SimSun"/>
      <w:lang w:eastAsia="zh-CN"/>
    </w:rPr>
  </w:style>
  <w:style w:type="paragraph" w:customStyle="1" w:styleId="pa0">
    <w:name w:val="pa0"/>
    <w:basedOn w:val="Normal"/>
    <w:rsid w:val="00F5264C"/>
    <w:pPr>
      <w:spacing w:before="100" w:beforeAutospacing="1" w:after="100" w:afterAutospacing="1"/>
    </w:pPr>
    <w:rPr>
      <w:lang w:eastAsia="en-GB"/>
    </w:rPr>
  </w:style>
  <w:style w:type="paragraph" w:customStyle="1" w:styleId="default">
    <w:name w:val="default"/>
    <w:basedOn w:val="Normal"/>
    <w:rsid w:val="00F5264C"/>
    <w:pPr>
      <w:spacing w:before="100" w:beforeAutospacing="1" w:after="100" w:afterAutospacing="1"/>
    </w:pPr>
    <w:rPr>
      <w:lang w:eastAsia="en-GB"/>
    </w:rPr>
  </w:style>
  <w:style w:type="paragraph" w:styleId="Footer">
    <w:name w:val="footer"/>
    <w:basedOn w:val="Normal"/>
    <w:link w:val="FooterChar"/>
    <w:rsid w:val="008D1ABA"/>
    <w:pPr>
      <w:tabs>
        <w:tab w:val="center" w:pos="4153"/>
        <w:tab w:val="right" w:pos="8306"/>
      </w:tabs>
    </w:pPr>
    <w:rPr>
      <w:rFonts w:eastAsia="SimSun"/>
      <w:lang w:eastAsia="zh-CN"/>
    </w:rPr>
  </w:style>
  <w:style w:type="character" w:customStyle="1" w:styleId="FooterChar">
    <w:name w:val="Footer Char"/>
    <w:link w:val="Footer"/>
    <w:rsid w:val="008D1ABA"/>
    <w:rPr>
      <w:rFonts w:eastAsia="SimSun"/>
      <w:sz w:val="24"/>
      <w:szCs w:val="24"/>
      <w:lang w:eastAsia="zh-CN"/>
    </w:rPr>
  </w:style>
  <w:style w:type="paragraph" w:styleId="HTMLPreformatted">
    <w:name w:val="HTML Preformatted"/>
    <w:basedOn w:val="Normal"/>
    <w:link w:val="HTMLPreformattedChar"/>
    <w:uiPriority w:val="99"/>
    <w:unhideWhenUsed/>
    <w:rsid w:val="008D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8D1ABA"/>
    <w:rPr>
      <w:rFonts w:ascii="Courier New" w:hAnsi="Courier New" w:cs="Courier New"/>
    </w:rPr>
  </w:style>
  <w:style w:type="character" w:customStyle="1" w:styleId="casenumber">
    <w:name w:val="casenumber"/>
    <w:rsid w:val="003B21B0"/>
  </w:style>
  <w:style w:type="character" w:customStyle="1" w:styleId="description">
    <w:name w:val="description"/>
    <w:rsid w:val="003B21B0"/>
  </w:style>
  <w:style w:type="character" w:customStyle="1" w:styleId="address">
    <w:name w:val="address"/>
    <w:rsid w:val="00F31786"/>
  </w:style>
  <w:style w:type="character" w:customStyle="1" w:styleId="divider1">
    <w:name w:val="divider1"/>
    <w:rsid w:val="0095004D"/>
  </w:style>
  <w:style w:type="character" w:customStyle="1" w:styleId="divider2">
    <w:name w:val="divider2"/>
    <w:rsid w:val="0095004D"/>
  </w:style>
  <w:style w:type="paragraph" w:customStyle="1" w:styleId="gmail-m8764072078146372776gmail-xmsonormal">
    <w:name w:val="gmail-m_8764072078146372776gmail-x_msonormal"/>
    <w:basedOn w:val="Normal"/>
    <w:rsid w:val="00546E1E"/>
    <w:pPr>
      <w:spacing w:before="100" w:beforeAutospacing="1" w:after="100" w:afterAutospacing="1"/>
    </w:pPr>
    <w:rPr>
      <w:rFonts w:eastAsia="Calibri"/>
      <w:lang w:eastAsia="en-GB"/>
    </w:rPr>
  </w:style>
  <w:style w:type="character" w:customStyle="1" w:styleId="Heading1Char">
    <w:name w:val="Heading 1 Char"/>
    <w:link w:val="Heading1"/>
    <w:rsid w:val="002D3A11"/>
    <w:rPr>
      <w:b/>
      <w:bCs/>
      <w:sz w:val="24"/>
      <w:szCs w:val="24"/>
      <w:lang w:eastAsia="en-US"/>
    </w:rPr>
  </w:style>
  <w:style w:type="paragraph" w:customStyle="1" w:styleId="metainfo">
    <w:name w:val="metainfo"/>
    <w:basedOn w:val="Normal"/>
    <w:rsid w:val="008F7DF0"/>
    <w:pPr>
      <w:spacing w:before="100" w:beforeAutospacing="1" w:after="100" w:afterAutospacing="1"/>
    </w:pPr>
    <w:rPr>
      <w:lang w:eastAsia="en-GB"/>
    </w:rPr>
  </w:style>
  <w:style w:type="character" w:customStyle="1" w:styleId="divider">
    <w:name w:val="divider"/>
    <w:rsid w:val="008F7DF0"/>
  </w:style>
  <w:style w:type="paragraph" w:styleId="PlainText">
    <w:name w:val="Plain Text"/>
    <w:basedOn w:val="Normal"/>
    <w:link w:val="PlainTextChar"/>
    <w:uiPriority w:val="99"/>
    <w:unhideWhenUsed/>
    <w:rsid w:val="00452CA2"/>
    <w:rPr>
      <w:rFonts w:ascii="Calibri" w:eastAsia="Calibri" w:hAnsi="Calibri" w:cs="Consolas"/>
      <w:sz w:val="22"/>
      <w:szCs w:val="21"/>
    </w:rPr>
  </w:style>
  <w:style w:type="character" w:customStyle="1" w:styleId="PlainTextChar">
    <w:name w:val="Plain Text Char"/>
    <w:link w:val="PlainText"/>
    <w:uiPriority w:val="99"/>
    <w:rsid w:val="00452CA2"/>
    <w:rPr>
      <w:rFonts w:ascii="Calibri" w:eastAsia="Calibri" w:hAnsi="Calibri" w:cs="Consolas"/>
      <w:sz w:val="22"/>
      <w:szCs w:val="21"/>
      <w:lang w:eastAsia="en-US"/>
    </w:rPr>
  </w:style>
  <w:style w:type="paragraph" w:styleId="NoSpacing">
    <w:name w:val="No Spacing"/>
    <w:uiPriority w:val="1"/>
    <w:qFormat/>
    <w:rsid w:val="003C6C53"/>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5125">
      <w:bodyDiv w:val="1"/>
      <w:marLeft w:val="0"/>
      <w:marRight w:val="0"/>
      <w:marTop w:val="0"/>
      <w:marBottom w:val="0"/>
      <w:divBdr>
        <w:top w:val="none" w:sz="0" w:space="0" w:color="auto"/>
        <w:left w:val="none" w:sz="0" w:space="0" w:color="auto"/>
        <w:bottom w:val="none" w:sz="0" w:space="0" w:color="auto"/>
        <w:right w:val="none" w:sz="0" w:space="0" w:color="auto"/>
      </w:divBdr>
    </w:div>
    <w:div w:id="249195461">
      <w:bodyDiv w:val="1"/>
      <w:marLeft w:val="0"/>
      <w:marRight w:val="0"/>
      <w:marTop w:val="0"/>
      <w:marBottom w:val="0"/>
      <w:divBdr>
        <w:top w:val="none" w:sz="0" w:space="0" w:color="auto"/>
        <w:left w:val="none" w:sz="0" w:space="0" w:color="auto"/>
        <w:bottom w:val="none" w:sz="0" w:space="0" w:color="auto"/>
        <w:right w:val="none" w:sz="0" w:space="0" w:color="auto"/>
      </w:divBdr>
      <w:divsChild>
        <w:div w:id="1854026649">
          <w:marLeft w:val="0"/>
          <w:marRight w:val="0"/>
          <w:marTop w:val="0"/>
          <w:marBottom w:val="0"/>
          <w:divBdr>
            <w:top w:val="none" w:sz="0" w:space="0" w:color="auto"/>
            <w:left w:val="none" w:sz="0" w:space="0" w:color="auto"/>
            <w:bottom w:val="none" w:sz="0" w:space="0" w:color="auto"/>
            <w:right w:val="none" w:sz="0" w:space="0" w:color="auto"/>
          </w:divBdr>
          <w:divsChild>
            <w:div w:id="1368330461">
              <w:marLeft w:val="0"/>
              <w:marRight w:val="0"/>
              <w:marTop w:val="0"/>
              <w:marBottom w:val="0"/>
              <w:divBdr>
                <w:top w:val="none" w:sz="0" w:space="0" w:color="auto"/>
                <w:left w:val="none" w:sz="0" w:space="0" w:color="auto"/>
                <w:bottom w:val="none" w:sz="0" w:space="0" w:color="auto"/>
                <w:right w:val="none" w:sz="0" w:space="0" w:color="auto"/>
              </w:divBdr>
              <w:divsChild>
                <w:div w:id="88162010">
                  <w:marLeft w:val="0"/>
                  <w:marRight w:val="0"/>
                  <w:marTop w:val="0"/>
                  <w:marBottom w:val="0"/>
                  <w:divBdr>
                    <w:top w:val="none" w:sz="0" w:space="0" w:color="auto"/>
                    <w:left w:val="none" w:sz="0" w:space="0" w:color="auto"/>
                    <w:bottom w:val="none" w:sz="0" w:space="0" w:color="auto"/>
                    <w:right w:val="none" w:sz="0" w:space="0" w:color="auto"/>
                  </w:divBdr>
                  <w:divsChild>
                    <w:div w:id="638606239">
                      <w:marLeft w:val="0"/>
                      <w:marRight w:val="3780"/>
                      <w:marTop w:val="0"/>
                      <w:marBottom w:val="0"/>
                      <w:divBdr>
                        <w:top w:val="none" w:sz="0" w:space="0" w:color="auto"/>
                        <w:left w:val="none" w:sz="0" w:space="0" w:color="auto"/>
                        <w:bottom w:val="none" w:sz="0" w:space="0" w:color="auto"/>
                        <w:right w:val="none" w:sz="0" w:space="0" w:color="auto"/>
                      </w:divBdr>
                      <w:divsChild>
                        <w:div w:id="12149778">
                          <w:marLeft w:val="120"/>
                          <w:marRight w:val="120"/>
                          <w:marTop w:val="120"/>
                          <w:marBottom w:val="120"/>
                          <w:divBdr>
                            <w:top w:val="none" w:sz="0" w:space="0" w:color="auto"/>
                            <w:left w:val="none" w:sz="0" w:space="0" w:color="auto"/>
                            <w:bottom w:val="none" w:sz="0" w:space="0" w:color="auto"/>
                            <w:right w:val="none" w:sz="0" w:space="0" w:color="auto"/>
                          </w:divBdr>
                          <w:divsChild>
                            <w:div w:id="509688182">
                              <w:marLeft w:val="0"/>
                              <w:marRight w:val="0"/>
                              <w:marTop w:val="0"/>
                              <w:marBottom w:val="0"/>
                              <w:divBdr>
                                <w:top w:val="single" w:sz="6" w:space="8" w:color="CCCCCC"/>
                                <w:left w:val="none" w:sz="0" w:space="0" w:color="auto"/>
                                <w:bottom w:val="none" w:sz="0" w:space="0" w:color="auto"/>
                                <w:right w:val="none" w:sz="0" w:space="0" w:color="auto"/>
                              </w:divBdr>
                              <w:divsChild>
                                <w:div w:id="1235973439">
                                  <w:marLeft w:val="0"/>
                                  <w:marRight w:val="0"/>
                                  <w:marTop w:val="0"/>
                                  <w:marBottom w:val="0"/>
                                  <w:divBdr>
                                    <w:top w:val="none" w:sz="0" w:space="0" w:color="auto"/>
                                    <w:left w:val="none" w:sz="0" w:space="0" w:color="auto"/>
                                    <w:bottom w:val="none" w:sz="0" w:space="0" w:color="auto"/>
                                    <w:right w:val="none" w:sz="0" w:space="0" w:color="auto"/>
                                  </w:divBdr>
                                  <w:divsChild>
                                    <w:div w:id="15276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692201">
      <w:bodyDiv w:val="1"/>
      <w:marLeft w:val="0"/>
      <w:marRight w:val="0"/>
      <w:marTop w:val="0"/>
      <w:marBottom w:val="0"/>
      <w:divBdr>
        <w:top w:val="none" w:sz="0" w:space="0" w:color="auto"/>
        <w:left w:val="none" w:sz="0" w:space="0" w:color="auto"/>
        <w:bottom w:val="none" w:sz="0" w:space="0" w:color="auto"/>
        <w:right w:val="none" w:sz="0" w:space="0" w:color="auto"/>
      </w:divBdr>
    </w:div>
    <w:div w:id="544870911">
      <w:bodyDiv w:val="1"/>
      <w:marLeft w:val="0"/>
      <w:marRight w:val="0"/>
      <w:marTop w:val="0"/>
      <w:marBottom w:val="0"/>
      <w:divBdr>
        <w:top w:val="none" w:sz="0" w:space="0" w:color="auto"/>
        <w:left w:val="none" w:sz="0" w:space="0" w:color="auto"/>
        <w:bottom w:val="none" w:sz="0" w:space="0" w:color="auto"/>
        <w:right w:val="none" w:sz="0" w:space="0" w:color="auto"/>
      </w:divBdr>
      <w:divsChild>
        <w:div w:id="1703092420">
          <w:marLeft w:val="0"/>
          <w:marRight w:val="0"/>
          <w:marTop w:val="0"/>
          <w:marBottom w:val="0"/>
          <w:divBdr>
            <w:top w:val="none" w:sz="0" w:space="0" w:color="auto"/>
            <w:left w:val="none" w:sz="0" w:space="0" w:color="auto"/>
            <w:bottom w:val="none" w:sz="0" w:space="0" w:color="auto"/>
            <w:right w:val="none" w:sz="0" w:space="0" w:color="auto"/>
          </w:divBdr>
          <w:divsChild>
            <w:div w:id="678701085">
              <w:marLeft w:val="0"/>
              <w:marRight w:val="0"/>
              <w:marTop w:val="0"/>
              <w:marBottom w:val="150"/>
              <w:divBdr>
                <w:top w:val="single" w:sz="2" w:space="0" w:color="777777"/>
                <w:left w:val="single" w:sz="6" w:space="0" w:color="777777"/>
                <w:bottom w:val="single" w:sz="6" w:space="0" w:color="777777"/>
                <w:right w:val="single" w:sz="6" w:space="0" w:color="777777"/>
              </w:divBdr>
              <w:divsChild>
                <w:div w:id="1559125436">
                  <w:marLeft w:val="0"/>
                  <w:marRight w:val="0"/>
                  <w:marTop w:val="0"/>
                  <w:marBottom w:val="0"/>
                  <w:divBdr>
                    <w:top w:val="none" w:sz="0" w:space="0" w:color="auto"/>
                    <w:left w:val="none" w:sz="0" w:space="0" w:color="auto"/>
                    <w:bottom w:val="none" w:sz="0" w:space="0" w:color="auto"/>
                    <w:right w:val="none" w:sz="0" w:space="0" w:color="auto"/>
                  </w:divBdr>
                  <w:divsChild>
                    <w:div w:id="1852916296">
                      <w:marLeft w:val="0"/>
                      <w:marRight w:val="0"/>
                      <w:marTop w:val="0"/>
                      <w:marBottom w:val="0"/>
                      <w:divBdr>
                        <w:top w:val="none" w:sz="0" w:space="0" w:color="auto"/>
                        <w:left w:val="none" w:sz="0" w:space="0" w:color="auto"/>
                        <w:bottom w:val="none" w:sz="0" w:space="0" w:color="auto"/>
                        <w:right w:val="none" w:sz="0" w:space="0" w:color="auto"/>
                      </w:divBdr>
                      <w:divsChild>
                        <w:div w:id="1452432243">
                          <w:marLeft w:val="0"/>
                          <w:marRight w:val="0"/>
                          <w:marTop w:val="0"/>
                          <w:marBottom w:val="0"/>
                          <w:divBdr>
                            <w:top w:val="none" w:sz="0" w:space="0" w:color="auto"/>
                            <w:left w:val="none" w:sz="0" w:space="0" w:color="auto"/>
                            <w:bottom w:val="none" w:sz="0" w:space="0" w:color="auto"/>
                            <w:right w:val="none" w:sz="0" w:space="0" w:color="auto"/>
                          </w:divBdr>
                          <w:divsChild>
                            <w:div w:id="816341251">
                              <w:marLeft w:val="0"/>
                              <w:marRight w:val="0"/>
                              <w:marTop w:val="0"/>
                              <w:marBottom w:val="0"/>
                              <w:divBdr>
                                <w:top w:val="none" w:sz="0" w:space="0" w:color="auto"/>
                                <w:left w:val="none" w:sz="0" w:space="0" w:color="auto"/>
                                <w:bottom w:val="none" w:sz="0" w:space="0" w:color="auto"/>
                                <w:right w:val="none" w:sz="0" w:space="0" w:color="auto"/>
                              </w:divBdr>
                              <w:divsChild>
                                <w:div w:id="8632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314989">
      <w:bodyDiv w:val="1"/>
      <w:marLeft w:val="0"/>
      <w:marRight w:val="0"/>
      <w:marTop w:val="0"/>
      <w:marBottom w:val="0"/>
      <w:divBdr>
        <w:top w:val="none" w:sz="0" w:space="0" w:color="auto"/>
        <w:left w:val="none" w:sz="0" w:space="0" w:color="auto"/>
        <w:bottom w:val="none" w:sz="0" w:space="0" w:color="auto"/>
        <w:right w:val="none" w:sz="0" w:space="0" w:color="auto"/>
      </w:divBdr>
    </w:div>
    <w:div w:id="805590907">
      <w:bodyDiv w:val="1"/>
      <w:marLeft w:val="0"/>
      <w:marRight w:val="0"/>
      <w:marTop w:val="0"/>
      <w:marBottom w:val="0"/>
      <w:divBdr>
        <w:top w:val="none" w:sz="0" w:space="0" w:color="auto"/>
        <w:left w:val="none" w:sz="0" w:space="0" w:color="auto"/>
        <w:bottom w:val="none" w:sz="0" w:space="0" w:color="auto"/>
        <w:right w:val="none" w:sz="0" w:space="0" w:color="auto"/>
      </w:divBdr>
      <w:divsChild>
        <w:div w:id="1566795411">
          <w:marLeft w:val="0"/>
          <w:marRight w:val="0"/>
          <w:marTop w:val="0"/>
          <w:marBottom w:val="0"/>
          <w:divBdr>
            <w:top w:val="none" w:sz="0" w:space="0" w:color="auto"/>
            <w:left w:val="none" w:sz="0" w:space="0" w:color="auto"/>
            <w:bottom w:val="none" w:sz="0" w:space="0" w:color="auto"/>
            <w:right w:val="none" w:sz="0" w:space="0" w:color="auto"/>
          </w:divBdr>
          <w:divsChild>
            <w:div w:id="1991329209">
              <w:marLeft w:val="0"/>
              <w:marRight w:val="0"/>
              <w:marTop w:val="0"/>
              <w:marBottom w:val="0"/>
              <w:divBdr>
                <w:top w:val="none" w:sz="0" w:space="0" w:color="auto"/>
                <w:left w:val="none" w:sz="0" w:space="0" w:color="auto"/>
                <w:bottom w:val="none" w:sz="0" w:space="0" w:color="auto"/>
                <w:right w:val="none" w:sz="0" w:space="0" w:color="auto"/>
              </w:divBdr>
              <w:divsChild>
                <w:div w:id="1207259495">
                  <w:marLeft w:val="0"/>
                  <w:marRight w:val="0"/>
                  <w:marTop w:val="0"/>
                  <w:marBottom w:val="0"/>
                  <w:divBdr>
                    <w:top w:val="none" w:sz="0" w:space="0" w:color="auto"/>
                    <w:left w:val="none" w:sz="0" w:space="0" w:color="auto"/>
                    <w:bottom w:val="none" w:sz="0" w:space="0" w:color="auto"/>
                    <w:right w:val="none" w:sz="0" w:space="0" w:color="auto"/>
                  </w:divBdr>
                  <w:divsChild>
                    <w:div w:id="1172378644">
                      <w:marLeft w:val="0"/>
                      <w:marRight w:val="0"/>
                      <w:marTop w:val="0"/>
                      <w:marBottom w:val="0"/>
                      <w:divBdr>
                        <w:top w:val="none" w:sz="0" w:space="0" w:color="auto"/>
                        <w:left w:val="none" w:sz="0" w:space="0" w:color="auto"/>
                        <w:bottom w:val="none" w:sz="0" w:space="0" w:color="auto"/>
                        <w:right w:val="none" w:sz="0" w:space="0" w:color="auto"/>
                      </w:divBdr>
                      <w:divsChild>
                        <w:div w:id="1727559393">
                          <w:marLeft w:val="0"/>
                          <w:marRight w:val="0"/>
                          <w:marTop w:val="0"/>
                          <w:marBottom w:val="0"/>
                          <w:divBdr>
                            <w:top w:val="none" w:sz="0" w:space="0" w:color="auto"/>
                            <w:left w:val="none" w:sz="0" w:space="0" w:color="auto"/>
                            <w:bottom w:val="none" w:sz="0" w:space="0" w:color="auto"/>
                            <w:right w:val="none" w:sz="0" w:space="0" w:color="auto"/>
                          </w:divBdr>
                          <w:divsChild>
                            <w:div w:id="217713400">
                              <w:marLeft w:val="0"/>
                              <w:marRight w:val="0"/>
                              <w:marTop w:val="0"/>
                              <w:marBottom w:val="0"/>
                              <w:divBdr>
                                <w:top w:val="none" w:sz="0" w:space="0" w:color="auto"/>
                                <w:left w:val="none" w:sz="0" w:space="0" w:color="auto"/>
                                <w:bottom w:val="none" w:sz="0" w:space="0" w:color="auto"/>
                                <w:right w:val="none" w:sz="0" w:space="0" w:color="auto"/>
                              </w:divBdr>
                              <w:divsChild>
                                <w:div w:id="1056245871">
                                  <w:marLeft w:val="0"/>
                                  <w:marRight w:val="0"/>
                                  <w:marTop w:val="0"/>
                                  <w:marBottom w:val="0"/>
                                  <w:divBdr>
                                    <w:top w:val="none" w:sz="0" w:space="0" w:color="auto"/>
                                    <w:left w:val="none" w:sz="0" w:space="0" w:color="auto"/>
                                    <w:bottom w:val="none" w:sz="0" w:space="0" w:color="auto"/>
                                    <w:right w:val="none" w:sz="0" w:space="0" w:color="auto"/>
                                  </w:divBdr>
                                  <w:divsChild>
                                    <w:div w:id="1512984019">
                                      <w:marLeft w:val="0"/>
                                      <w:marRight w:val="0"/>
                                      <w:marTop w:val="0"/>
                                      <w:marBottom w:val="0"/>
                                      <w:divBdr>
                                        <w:top w:val="none" w:sz="0" w:space="0" w:color="auto"/>
                                        <w:left w:val="none" w:sz="0" w:space="0" w:color="auto"/>
                                        <w:bottom w:val="none" w:sz="0" w:space="0" w:color="auto"/>
                                        <w:right w:val="none" w:sz="0" w:space="0" w:color="auto"/>
                                      </w:divBdr>
                                      <w:divsChild>
                                        <w:div w:id="569076399">
                                          <w:marLeft w:val="0"/>
                                          <w:marRight w:val="0"/>
                                          <w:marTop w:val="15"/>
                                          <w:marBottom w:val="0"/>
                                          <w:divBdr>
                                            <w:top w:val="none" w:sz="0" w:space="0" w:color="auto"/>
                                            <w:left w:val="none" w:sz="0" w:space="0" w:color="auto"/>
                                            <w:bottom w:val="none" w:sz="0" w:space="0" w:color="auto"/>
                                            <w:right w:val="none" w:sz="0" w:space="0" w:color="auto"/>
                                          </w:divBdr>
                                          <w:divsChild>
                                            <w:div w:id="906842559">
                                              <w:marLeft w:val="0"/>
                                              <w:marRight w:val="0"/>
                                              <w:marTop w:val="0"/>
                                              <w:marBottom w:val="0"/>
                                              <w:divBdr>
                                                <w:top w:val="none" w:sz="0" w:space="0" w:color="auto"/>
                                                <w:left w:val="none" w:sz="0" w:space="0" w:color="auto"/>
                                                <w:bottom w:val="none" w:sz="0" w:space="0" w:color="auto"/>
                                                <w:right w:val="none" w:sz="0" w:space="0" w:color="auto"/>
                                              </w:divBdr>
                                              <w:divsChild>
                                                <w:div w:id="1576935895">
                                                  <w:marLeft w:val="0"/>
                                                  <w:marRight w:val="0"/>
                                                  <w:marTop w:val="0"/>
                                                  <w:marBottom w:val="0"/>
                                                  <w:divBdr>
                                                    <w:top w:val="none" w:sz="0" w:space="0" w:color="auto"/>
                                                    <w:left w:val="none" w:sz="0" w:space="0" w:color="auto"/>
                                                    <w:bottom w:val="none" w:sz="0" w:space="0" w:color="auto"/>
                                                    <w:right w:val="none" w:sz="0" w:space="0" w:color="auto"/>
                                                  </w:divBdr>
                                                  <w:divsChild>
                                                    <w:div w:id="2048555326">
                                                      <w:marLeft w:val="0"/>
                                                      <w:marRight w:val="0"/>
                                                      <w:marTop w:val="0"/>
                                                      <w:marBottom w:val="0"/>
                                                      <w:divBdr>
                                                        <w:top w:val="none" w:sz="0" w:space="0" w:color="auto"/>
                                                        <w:left w:val="none" w:sz="0" w:space="0" w:color="auto"/>
                                                        <w:bottom w:val="none" w:sz="0" w:space="0" w:color="auto"/>
                                                        <w:right w:val="none" w:sz="0" w:space="0" w:color="auto"/>
                                                      </w:divBdr>
                                                      <w:divsChild>
                                                        <w:div w:id="5387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2546131">
      <w:bodyDiv w:val="1"/>
      <w:marLeft w:val="0"/>
      <w:marRight w:val="0"/>
      <w:marTop w:val="0"/>
      <w:marBottom w:val="0"/>
      <w:divBdr>
        <w:top w:val="none" w:sz="0" w:space="0" w:color="auto"/>
        <w:left w:val="none" w:sz="0" w:space="0" w:color="auto"/>
        <w:bottom w:val="none" w:sz="0" w:space="0" w:color="auto"/>
        <w:right w:val="none" w:sz="0" w:space="0" w:color="auto"/>
      </w:divBdr>
    </w:div>
    <w:div w:id="1043403622">
      <w:bodyDiv w:val="1"/>
      <w:marLeft w:val="0"/>
      <w:marRight w:val="0"/>
      <w:marTop w:val="0"/>
      <w:marBottom w:val="0"/>
      <w:divBdr>
        <w:top w:val="none" w:sz="0" w:space="0" w:color="auto"/>
        <w:left w:val="none" w:sz="0" w:space="0" w:color="auto"/>
        <w:bottom w:val="none" w:sz="0" w:space="0" w:color="auto"/>
        <w:right w:val="none" w:sz="0" w:space="0" w:color="auto"/>
      </w:divBdr>
      <w:divsChild>
        <w:div w:id="1807694527">
          <w:marLeft w:val="0"/>
          <w:marRight w:val="0"/>
          <w:marTop w:val="0"/>
          <w:marBottom w:val="0"/>
          <w:divBdr>
            <w:top w:val="none" w:sz="0" w:space="0" w:color="auto"/>
            <w:left w:val="none" w:sz="0" w:space="0" w:color="auto"/>
            <w:bottom w:val="none" w:sz="0" w:space="0" w:color="auto"/>
            <w:right w:val="none" w:sz="0" w:space="0" w:color="auto"/>
          </w:divBdr>
          <w:divsChild>
            <w:div w:id="1053583290">
              <w:marLeft w:val="0"/>
              <w:marRight w:val="0"/>
              <w:marTop w:val="0"/>
              <w:marBottom w:val="0"/>
              <w:divBdr>
                <w:top w:val="none" w:sz="0" w:space="0" w:color="auto"/>
                <w:left w:val="none" w:sz="0" w:space="0" w:color="auto"/>
                <w:bottom w:val="none" w:sz="0" w:space="0" w:color="auto"/>
                <w:right w:val="none" w:sz="0" w:space="0" w:color="auto"/>
              </w:divBdr>
              <w:divsChild>
                <w:div w:id="1606841947">
                  <w:marLeft w:val="0"/>
                  <w:marRight w:val="0"/>
                  <w:marTop w:val="0"/>
                  <w:marBottom w:val="0"/>
                  <w:divBdr>
                    <w:top w:val="none" w:sz="0" w:space="0" w:color="auto"/>
                    <w:left w:val="none" w:sz="0" w:space="0" w:color="auto"/>
                    <w:bottom w:val="none" w:sz="0" w:space="0" w:color="auto"/>
                    <w:right w:val="none" w:sz="0" w:space="0" w:color="auto"/>
                  </w:divBdr>
                  <w:divsChild>
                    <w:div w:id="824516019">
                      <w:marLeft w:val="0"/>
                      <w:marRight w:val="0"/>
                      <w:marTop w:val="0"/>
                      <w:marBottom w:val="0"/>
                      <w:divBdr>
                        <w:top w:val="none" w:sz="0" w:space="0" w:color="auto"/>
                        <w:left w:val="none" w:sz="0" w:space="0" w:color="auto"/>
                        <w:bottom w:val="none" w:sz="0" w:space="0" w:color="auto"/>
                        <w:right w:val="none" w:sz="0" w:space="0" w:color="auto"/>
                      </w:divBdr>
                      <w:divsChild>
                        <w:div w:id="1079256808">
                          <w:marLeft w:val="120"/>
                          <w:marRight w:val="120"/>
                          <w:marTop w:val="120"/>
                          <w:marBottom w:val="120"/>
                          <w:divBdr>
                            <w:top w:val="none" w:sz="0" w:space="0" w:color="auto"/>
                            <w:left w:val="none" w:sz="0" w:space="0" w:color="auto"/>
                            <w:bottom w:val="none" w:sz="0" w:space="0" w:color="auto"/>
                            <w:right w:val="none" w:sz="0" w:space="0" w:color="auto"/>
                          </w:divBdr>
                          <w:divsChild>
                            <w:div w:id="9355961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162429009">
      <w:bodyDiv w:val="1"/>
      <w:marLeft w:val="0"/>
      <w:marRight w:val="0"/>
      <w:marTop w:val="0"/>
      <w:marBottom w:val="0"/>
      <w:divBdr>
        <w:top w:val="none" w:sz="0" w:space="0" w:color="auto"/>
        <w:left w:val="none" w:sz="0" w:space="0" w:color="auto"/>
        <w:bottom w:val="none" w:sz="0" w:space="0" w:color="auto"/>
        <w:right w:val="none" w:sz="0" w:space="0" w:color="auto"/>
      </w:divBdr>
    </w:div>
    <w:div w:id="1287853671">
      <w:bodyDiv w:val="1"/>
      <w:marLeft w:val="0"/>
      <w:marRight w:val="0"/>
      <w:marTop w:val="0"/>
      <w:marBottom w:val="0"/>
      <w:divBdr>
        <w:top w:val="none" w:sz="0" w:space="0" w:color="auto"/>
        <w:left w:val="none" w:sz="0" w:space="0" w:color="auto"/>
        <w:bottom w:val="none" w:sz="0" w:space="0" w:color="auto"/>
        <w:right w:val="none" w:sz="0" w:space="0" w:color="auto"/>
      </w:divBdr>
    </w:div>
    <w:div w:id="1549144810">
      <w:bodyDiv w:val="1"/>
      <w:marLeft w:val="0"/>
      <w:marRight w:val="0"/>
      <w:marTop w:val="0"/>
      <w:marBottom w:val="0"/>
      <w:divBdr>
        <w:top w:val="none" w:sz="0" w:space="0" w:color="auto"/>
        <w:left w:val="none" w:sz="0" w:space="0" w:color="auto"/>
        <w:bottom w:val="none" w:sz="0" w:space="0" w:color="auto"/>
        <w:right w:val="none" w:sz="0" w:space="0" w:color="auto"/>
      </w:divBdr>
      <w:divsChild>
        <w:div w:id="866410141">
          <w:marLeft w:val="0"/>
          <w:marRight w:val="0"/>
          <w:marTop w:val="0"/>
          <w:marBottom w:val="0"/>
          <w:divBdr>
            <w:top w:val="none" w:sz="0" w:space="0" w:color="auto"/>
            <w:left w:val="none" w:sz="0" w:space="0" w:color="auto"/>
            <w:bottom w:val="none" w:sz="0" w:space="0" w:color="auto"/>
            <w:right w:val="none" w:sz="0" w:space="0" w:color="auto"/>
          </w:divBdr>
          <w:divsChild>
            <w:div w:id="922689543">
              <w:marLeft w:val="0"/>
              <w:marRight w:val="0"/>
              <w:marTop w:val="0"/>
              <w:marBottom w:val="0"/>
              <w:divBdr>
                <w:top w:val="none" w:sz="0" w:space="0" w:color="auto"/>
                <w:left w:val="none" w:sz="0" w:space="0" w:color="auto"/>
                <w:bottom w:val="none" w:sz="0" w:space="0" w:color="auto"/>
                <w:right w:val="none" w:sz="0" w:space="0" w:color="auto"/>
              </w:divBdr>
              <w:divsChild>
                <w:div w:id="310720197">
                  <w:marLeft w:val="0"/>
                  <w:marRight w:val="0"/>
                  <w:marTop w:val="0"/>
                  <w:marBottom w:val="0"/>
                  <w:divBdr>
                    <w:top w:val="none" w:sz="0" w:space="0" w:color="auto"/>
                    <w:left w:val="none" w:sz="0" w:space="0" w:color="auto"/>
                    <w:bottom w:val="none" w:sz="0" w:space="0" w:color="auto"/>
                    <w:right w:val="none" w:sz="0" w:space="0" w:color="auto"/>
                  </w:divBdr>
                  <w:divsChild>
                    <w:div w:id="1443183667">
                      <w:marLeft w:val="0"/>
                      <w:marRight w:val="0"/>
                      <w:marTop w:val="0"/>
                      <w:marBottom w:val="0"/>
                      <w:divBdr>
                        <w:top w:val="none" w:sz="0" w:space="0" w:color="auto"/>
                        <w:left w:val="none" w:sz="0" w:space="0" w:color="auto"/>
                        <w:bottom w:val="none" w:sz="0" w:space="0" w:color="auto"/>
                        <w:right w:val="none" w:sz="0" w:space="0" w:color="auto"/>
                      </w:divBdr>
                      <w:divsChild>
                        <w:div w:id="1106341244">
                          <w:marLeft w:val="0"/>
                          <w:marRight w:val="0"/>
                          <w:marTop w:val="0"/>
                          <w:marBottom w:val="0"/>
                          <w:divBdr>
                            <w:top w:val="none" w:sz="0" w:space="0" w:color="auto"/>
                            <w:left w:val="none" w:sz="0" w:space="0" w:color="auto"/>
                            <w:bottom w:val="none" w:sz="0" w:space="0" w:color="auto"/>
                            <w:right w:val="none" w:sz="0" w:space="0" w:color="auto"/>
                          </w:divBdr>
                          <w:divsChild>
                            <w:div w:id="1913544439">
                              <w:marLeft w:val="0"/>
                              <w:marRight w:val="0"/>
                              <w:marTop w:val="0"/>
                              <w:marBottom w:val="0"/>
                              <w:divBdr>
                                <w:top w:val="none" w:sz="0" w:space="0" w:color="auto"/>
                                <w:left w:val="none" w:sz="0" w:space="0" w:color="auto"/>
                                <w:bottom w:val="none" w:sz="0" w:space="0" w:color="auto"/>
                                <w:right w:val="none" w:sz="0" w:space="0" w:color="auto"/>
                              </w:divBdr>
                              <w:divsChild>
                                <w:div w:id="379284340">
                                  <w:marLeft w:val="0"/>
                                  <w:marRight w:val="0"/>
                                  <w:marTop w:val="0"/>
                                  <w:marBottom w:val="0"/>
                                  <w:divBdr>
                                    <w:top w:val="none" w:sz="0" w:space="0" w:color="auto"/>
                                    <w:left w:val="none" w:sz="0" w:space="0" w:color="auto"/>
                                    <w:bottom w:val="none" w:sz="0" w:space="0" w:color="auto"/>
                                    <w:right w:val="none" w:sz="0" w:space="0" w:color="auto"/>
                                  </w:divBdr>
                                  <w:divsChild>
                                    <w:div w:id="13595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94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D29D-A119-4EF1-9CFB-0674C5FF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SUGGESTED DRAFT AGENDA FOR PARISH COUNCIL MEETING</vt:lpstr>
    </vt:vector>
  </TitlesOfParts>
  <Company>Microsoft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DRAFT AGENDA FOR PARISH COUNCIL MEETING</dc:title>
  <dc:subject/>
  <dc:creator>Terry Ketley</dc:creator>
  <cp:keywords/>
  <cp:lastModifiedBy>Janet Burnett</cp:lastModifiedBy>
  <cp:revision>40</cp:revision>
  <cp:lastPrinted>2021-06-20T09:50:00Z</cp:lastPrinted>
  <dcterms:created xsi:type="dcterms:W3CDTF">2021-08-12T17:55:00Z</dcterms:created>
  <dcterms:modified xsi:type="dcterms:W3CDTF">2021-09-24T14:45:00Z</dcterms:modified>
</cp:coreProperties>
</file>